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2C05" w14:textId="77777777" w:rsidR="00FA2F33" w:rsidRPr="00FE07B6" w:rsidRDefault="00FA2F33" w:rsidP="00FE07B6">
      <w:pPr>
        <w:spacing w:line="36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7FFC2152" wp14:editId="06973084">
            <wp:simplePos x="0" y="0"/>
            <wp:positionH relativeFrom="column">
              <wp:posOffset>2490470</wp:posOffset>
            </wp:positionH>
            <wp:positionV relativeFrom="paragraph">
              <wp:posOffset>170180</wp:posOffset>
            </wp:positionV>
            <wp:extent cx="4328160" cy="956945"/>
            <wp:effectExtent l="19050" t="0" r="0" b="0"/>
            <wp:wrapTight wrapText="bothSides">
              <wp:wrapPolygon edited="0">
                <wp:start x="-95" y="0"/>
                <wp:lineTo x="-95" y="21070"/>
                <wp:lineTo x="21581" y="21070"/>
                <wp:lineTo x="21581" y="0"/>
                <wp:lineTo x="-95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229BDF" w14:textId="77777777" w:rsidR="00FE07B6" w:rsidRDefault="00FE07B6" w:rsidP="00A16A7B">
      <w:pPr>
        <w:spacing w:line="360" w:lineRule="auto"/>
        <w:jc w:val="center"/>
        <w:rPr>
          <w:b/>
          <w:sz w:val="28"/>
          <w:szCs w:val="28"/>
        </w:rPr>
      </w:pPr>
    </w:p>
    <w:p w14:paraId="4BC2B4F8" w14:textId="77777777" w:rsidR="00A16A7B" w:rsidRDefault="00A16A7B" w:rsidP="00A16A7B">
      <w:pPr>
        <w:spacing w:line="360" w:lineRule="auto"/>
        <w:jc w:val="center"/>
        <w:rPr>
          <w:b/>
          <w:sz w:val="32"/>
          <w:szCs w:val="32"/>
        </w:rPr>
      </w:pPr>
    </w:p>
    <w:p w14:paraId="07A56AC9" w14:textId="77777777" w:rsidR="00FE07B6" w:rsidRPr="00FE07B6" w:rsidRDefault="00FE07B6" w:rsidP="00FA2F33">
      <w:pPr>
        <w:jc w:val="center"/>
        <w:rPr>
          <w:b/>
        </w:rPr>
      </w:pPr>
    </w:p>
    <w:p w14:paraId="6FFE4894" w14:textId="77777777" w:rsidR="00FA2F33" w:rsidRPr="006D681F" w:rsidRDefault="00C21C44" w:rsidP="006D681F">
      <w:pPr>
        <w:spacing w:line="360" w:lineRule="auto"/>
        <w:jc w:val="center"/>
        <w:rPr>
          <w:b/>
          <w:sz w:val="28"/>
          <w:szCs w:val="28"/>
        </w:rPr>
      </w:pPr>
      <w:r w:rsidRPr="006D681F">
        <w:rPr>
          <w:b/>
          <w:sz w:val="28"/>
          <w:szCs w:val="28"/>
        </w:rPr>
        <w:t>PROGETTAZIONE CURRICULARE D</w:t>
      </w:r>
      <w:r w:rsidR="00447610" w:rsidRPr="006D681F">
        <w:rPr>
          <w:b/>
          <w:sz w:val="28"/>
          <w:szCs w:val="28"/>
        </w:rPr>
        <w:t xml:space="preserve">EL </w:t>
      </w:r>
      <w:r w:rsidRPr="006D681F">
        <w:rPr>
          <w:b/>
          <w:sz w:val="28"/>
          <w:szCs w:val="28"/>
        </w:rPr>
        <w:t>DIPARTIMENTO</w:t>
      </w:r>
      <w:r w:rsidR="00A16A7B" w:rsidRPr="006D681F">
        <w:rPr>
          <w:b/>
          <w:sz w:val="28"/>
          <w:szCs w:val="28"/>
        </w:rPr>
        <w:t xml:space="preserve"> DI</w:t>
      </w:r>
    </w:p>
    <w:p w14:paraId="09335260" w14:textId="32AC055B" w:rsidR="00492739" w:rsidRPr="006D681F" w:rsidRDefault="0079580C" w:rsidP="006D68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…………………………………………………………………………..</w:t>
      </w:r>
    </w:p>
    <w:p w14:paraId="10EBE30D" w14:textId="63E8DA3A" w:rsidR="006D681F" w:rsidRPr="0050224B" w:rsidRDefault="00C21C44" w:rsidP="006D681F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DISCIPLINA: </w:t>
      </w:r>
      <w:r w:rsidR="0079580C">
        <w:rPr>
          <w:b/>
          <w:sz w:val="28"/>
          <w:szCs w:val="28"/>
        </w:rPr>
        <w:t>…………………</w:t>
      </w:r>
      <w:proofErr w:type="gramStart"/>
      <w:r w:rsidR="0079580C">
        <w:rPr>
          <w:b/>
          <w:sz w:val="28"/>
          <w:szCs w:val="28"/>
        </w:rPr>
        <w:t>…….</w:t>
      </w:r>
      <w:proofErr w:type="gramEnd"/>
      <w:r w:rsidR="0079580C">
        <w:rPr>
          <w:b/>
          <w:sz w:val="28"/>
          <w:szCs w:val="28"/>
        </w:rPr>
        <w:t>.</w:t>
      </w:r>
      <w:r w:rsidR="006D681F">
        <w:rPr>
          <w:b/>
          <w:sz w:val="28"/>
          <w:szCs w:val="28"/>
        </w:rPr>
        <w:t xml:space="preserve">        </w:t>
      </w:r>
      <w:r w:rsidR="006D681F">
        <w:rPr>
          <w:b/>
          <w:sz w:val="22"/>
          <w:szCs w:val="22"/>
        </w:rPr>
        <w:t>Anno Scolastico</w:t>
      </w:r>
      <w:r w:rsidR="00DC179E">
        <w:rPr>
          <w:b/>
          <w:sz w:val="22"/>
          <w:szCs w:val="22"/>
        </w:rPr>
        <w:t xml:space="preserve"> </w:t>
      </w:r>
      <w:r w:rsidR="00BD5CB0">
        <w:rPr>
          <w:b/>
          <w:sz w:val="22"/>
          <w:szCs w:val="22"/>
        </w:rPr>
        <w:t xml:space="preserve">  </w:t>
      </w:r>
      <w:r w:rsidR="00BD5CB0" w:rsidRPr="00BD5CB0">
        <w:rPr>
          <w:b/>
          <w:sz w:val="28"/>
          <w:szCs w:val="28"/>
        </w:rPr>
        <w:t>202</w:t>
      </w:r>
      <w:r w:rsidR="00912113">
        <w:rPr>
          <w:b/>
          <w:sz w:val="28"/>
          <w:szCs w:val="28"/>
        </w:rPr>
        <w:t>4</w:t>
      </w:r>
      <w:r w:rsidR="00BD5CB0" w:rsidRPr="00BD5CB0">
        <w:rPr>
          <w:b/>
          <w:sz w:val="28"/>
          <w:szCs w:val="28"/>
        </w:rPr>
        <w:t>/2</w:t>
      </w:r>
      <w:r w:rsidR="00912113">
        <w:rPr>
          <w:b/>
          <w:sz w:val="28"/>
          <w:szCs w:val="28"/>
        </w:rPr>
        <w:t>5</w:t>
      </w:r>
      <w:r w:rsidR="00AF62B8" w:rsidRPr="00BD5CB0">
        <w:rPr>
          <w:b/>
          <w:color w:val="FFFFFF" w:themeColor="background1"/>
          <w:sz w:val="28"/>
          <w:szCs w:val="28"/>
        </w:rPr>
        <w:t>2</w:t>
      </w:r>
      <w:r w:rsidR="0050224B" w:rsidRPr="008C34B6">
        <w:rPr>
          <w:b/>
          <w:color w:val="FFFFFF" w:themeColor="background1"/>
          <w:sz w:val="22"/>
          <w:szCs w:val="22"/>
        </w:rPr>
        <w:t>3</w:t>
      </w:r>
      <w:r w:rsidR="006D681F" w:rsidRPr="008C34B6">
        <w:rPr>
          <w:b/>
          <w:color w:val="FFFFFF" w:themeColor="background1"/>
          <w:sz w:val="22"/>
          <w:szCs w:val="22"/>
        </w:rPr>
        <w:t>/202</w:t>
      </w:r>
      <w:r w:rsidR="0050224B" w:rsidRPr="008C34B6">
        <w:rPr>
          <w:b/>
          <w:color w:val="FFFFFF" w:themeColor="background1"/>
          <w:sz w:val="22"/>
          <w:szCs w:val="22"/>
        </w:rPr>
        <w:t>4</w:t>
      </w:r>
    </w:p>
    <w:p w14:paraId="447229B6" w14:textId="77777777" w:rsidR="00492739" w:rsidRPr="0050224B" w:rsidRDefault="00492739" w:rsidP="00A16A7B">
      <w:pPr>
        <w:jc w:val="center"/>
        <w:rPr>
          <w:b/>
          <w:sz w:val="28"/>
          <w:szCs w:val="28"/>
        </w:rPr>
      </w:pPr>
    </w:p>
    <w:p w14:paraId="054A3672" w14:textId="77777777" w:rsidR="00AF62B8" w:rsidRPr="00AF62B8" w:rsidRDefault="00AF62B8" w:rsidP="00AF62B8">
      <w:pPr>
        <w:jc w:val="center"/>
        <w:rPr>
          <w:b/>
        </w:rPr>
      </w:pPr>
    </w:p>
    <w:p w14:paraId="0B176492" w14:textId="3575F879" w:rsidR="00AF62B8" w:rsidRPr="00DD60A0" w:rsidRDefault="00AF62B8" w:rsidP="00DD60A0">
      <w:pPr>
        <w:ind w:left="-142"/>
        <w:jc w:val="center"/>
        <w:rPr>
          <w:b/>
          <w:sz w:val="20"/>
          <w:szCs w:val="20"/>
        </w:rPr>
      </w:pPr>
      <w:proofErr w:type="gramStart"/>
      <w:r w:rsidRPr="00DD60A0">
        <w:rPr>
          <w:b/>
          <w:sz w:val="22"/>
          <w:szCs w:val="22"/>
        </w:rPr>
        <w:t xml:space="preserve">INDIRIZZO:  </w:t>
      </w:r>
      <w:r w:rsidR="00DD60A0">
        <w:rPr>
          <w:b/>
          <w:sz w:val="22"/>
          <w:szCs w:val="22"/>
        </w:rPr>
        <w:t xml:space="preserve"> </w:t>
      </w:r>
      <w:proofErr w:type="gramEnd"/>
      <w:r w:rsidR="00695680">
        <w:rPr>
          <w:b/>
          <w:sz w:val="20"/>
          <w:szCs w:val="20"/>
        </w:rPr>
        <w:sym w:font="Wingdings 2" w:char="F0A3"/>
      </w:r>
      <w:r w:rsidR="00DD60A0" w:rsidRPr="00466531">
        <w:rPr>
          <w:b/>
          <w:sz w:val="28"/>
          <w:szCs w:val="28"/>
        </w:rPr>
        <w:t xml:space="preserve"> </w:t>
      </w:r>
      <w:r w:rsidR="00DD60A0" w:rsidRPr="00DD60A0">
        <w:rPr>
          <w:b/>
          <w:sz w:val="22"/>
          <w:szCs w:val="22"/>
        </w:rPr>
        <w:t xml:space="preserve">  </w:t>
      </w:r>
      <w:r w:rsidRPr="00DD60A0">
        <w:rPr>
          <w:b/>
          <w:sz w:val="22"/>
          <w:szCs w:val="22"/>
        </w:rPr>
        <w:t>LICEO SCIENTIFICO</w:t>
      </w:r>
      <w:r w:rsidRPr="00DD60A0">
        <w:rPr>
          <w:b/>
          <w:sz w:val="20"/>
          <w:szCs w:val="20"/>
        </w:rPr>
        <w:t xml:space="preserve"> opzione Scienze Applicate   </w:t>
      </w:r>
      <w:r w:rsidRPr="00DD60A0">
        <w:rPr>
          <w:b/>
          <w:sz w:val="22"/>
          <w:szCs w:val="22"/>
        </w:rPr>
        <w:t>QUADRIENNALE</w:t>
      </w:r>
      <w:r w:rsidRPr="00DD60A0">
        <w:rPr>
          <w:b/>
          <w:sz w:val="20"/>
          <w:szCs w:val="20"/>
        </w:rPr>
        <w:t xml:space="preserve">     </w:t>
      </w:r>
      <w:r w:rsidR="00695680">
        <w:rPr>
          <w:b/>
          <w:sz w:val="20"/>
          <w:szCs w:val="20"/>
        </w:rPr>
        <w:sym w:font="Wingdings 2" w:char="F0A3"/>
      </w:r>
      <w:r w:rsidRPr="00DD60A0">
        <w:rPr>
          <w:b/>
          <w:sz w:val="20"/>
          <w:szCs w:val="20"/>
        </w:rPr>
        <w:t xml:space="preserve">    LICEO SCIENTIFICO opzione Scienze Applicate  QUINQUENNALE</w:t>
      </w:r>
    </w:p>
    <w:p w14:paraId="67E19318" w14:textId="77777777" w:rsidR="00DD60A0" w:rsidRDefault="00AF62B8" w:rsidP="00AF62B8">
      <w:pPr>
        <w:jc w:val="center"/>
        <w:rPr>
          <w:b/>
        </w:rPr>
      </w:pPr>
      <w:r w:rsidRPr="00AF62B8">
        <w:rPr>
          <w:b/>
        </w:rPr>
        <w:t xml:space="preserve">                </w:t>
      </w:r>
    </w:p>
    <w:p w14:paraId="1B79EE83" w14:textId="6E90C42B" w:rsidR="00AF62B8" w:rsidRPr="00DD60A0" w:rsidRDefault="00DD60A0" w:rsidP="00AF62B8">
      <w:pPr>
        <w:jc w:val="center"/>
        <w:rPr>
          <w:b/>
          <w:sz w:val="20"/>
          <w:szCs w:val="20"/>
        </w:rPr>
      </w:pPr>
      <w:r>
        <w:rPr>
          <w:b/>
        </w:rPr>
        <w:t xml:space="preserve">                </w:t>
      </w:r>
      <w:r w:rsidR="00695680">
        <w:rPr>
          <w:b/>
          <w:sz w:val="20"/>
          <w:szCs w:val="20"/>
        </w:rPr>
        <w:sym w:font="Wingdings 2" w:char="F0A3"/>
      </w:r>
      <w:r w:rsidR="00AF62B8" w:rsidRPr="00DD60A0">
        <w:rPr>
          <w:b/>
          <w:sz w:val="20"/>
          <w:szCs w:val="20"/>
        </w:rPr>
        <w:t xml:space="preserve">    TECNICO TECNOLOGICO </w:t>
      </w:r>
      <w:proofErr w:type="gramStart"/>
      <w:r w:rsidR="00695680">
        <w:rPr>
          <w:b/>
          <w:sz w:val="20"/>
          <w:szCs w:val="20"/>
        </w:rPr>
        <w:t>(</w:t>
      </w:r>
      <w:r w:rsidR="00AF62B8" w:rsidRPr="00DD60A0">
        <w:rPr>
          <w:b/>
          <w:sz w:val="20"/>
          <w:szCs w:val="20"/>
        </w:rPr>
        <w:t xml:space="preserve"> </w:t>
      </w:r>
      <w:r w:rsidR="00AF62B8" w:rsidRPr="00DD60A0">
        <w:rPr>
          <w:b/>
          <w:sz w:val="20"/>
          <w:szCs w:val="20"/>
        </w:rPr>
        <w:t></w:t>
      </w:r>
      <w:proofErr w:type="gramEnd"/>
      <w:r w:rsidR="00AF62B8" w:rsidRPr="00DD60A0">
        <w:rPr>
          <w:b/>
          <w:sz w:val="20"/>
          <w:szCs w:val="20"/>
        </w:rPr>
        <w:t xml:space="preserve">  Informatica    </w:t>
      </w:r>
      <w:r w:rsidR="00AF62B8" w:rsidRPr="00DD60A0">
        <w:rPr>
          <w:b/>
          <w:sz w:val="20"/>
          <w:szCs w:val="20"/>
        </w:rPr>
        <w:t xml:space="preserve">  Elettrotecnica    </w:t>
      </w:r>
      <w:r w:rsidR="00AF62B8" w:rsidRPr="00DD60A0">
        <w:rPr>
          <w:b/>
          <w:sz w:val="20"/>
          <w:szCs w:val="20"/>
        </w:rPr>
        <w:t xml:space="preserve">  Meccanica    </w:t>
      </w:r>
      <w:r w:rsidR="00AF62B8" w:rsidRPr="00DD60A0">
        <w:rPr>
          <w:b/>
          <w:sz w:val="20"/>
          <w:szCs w:val="20"/>
        </w:rPr>
        <w:t xml:space="preserve">  Telecomunicazioni)  </w:t>
      </w:r>
    </w:p>
    <w:p w14:paraId="3C293948" w14:textId="77777777" w:rsidR="00DD60A0" w:rsidRDefault="00AF62B8" w:rsidP="00AF62B8">
      <w:pPr>
        <w:jc w:val="center"/>
        <w:rPr>
          <w:b/>
        </w:rPr>
      </w:pPr>
      <w:r w:rsidRPr="00AF62B8">
        <w:rPr>
          <w:b/>
        </w:rPr>
        <w:t xml:space="preserve">                  </w:t>
      </w:r>
    </w:p>
    <w:p w14:paraId="264BAD5F" w14:textId="0E96B1C6" w:rsidR="00DD60A0" w:rsidRDefault="00AF62B8" w:rsidP="00AF62B8">
      <w:pPr>
        <w:jc w:val="center"/>
        <w:rPr>
          <w:b/>
        </w:rPr>
      </w:pPr>
      <w:proofErr w:type="gramStart"/>
      <w:r w:rsidRPr="00AF62B8">
        <w:rPr>
          <w:b/>
        </w:rPr>
        <w:t>CLASS</w:t>
      </w:r>
      <w:r w:rsidR="00CC78B7">
        <w:rPr>
          <w:b/>
        </w:rPr>
        <w:t>I</w:t>
      </w:r>
      <w:r w:rsidRPr="00AF62B8">
        <w:rPr>
          <w:b/>
        </w:rPr>
        <w:t xml:space="preserve">:   </w:t>
      </w:r>
      <w:proofErr w:type="gramEnd"/>
      <w:r w:rsidRPr="00AF62B8">
        <w:rPr>
          <w:b/>
        </w:rPr>
        <w:t xml:space="preserve">  </w:t>
      </w:r>
      <w:r w:rsidR="00695680">
        <w:rPr>
          <w:b/>
          <w:sz w:val="20"/>
          <w:szCs w:val="20"/>
        </w:rPr>
        <w:sym w:font="Wingdings 2" w:char="F0A3"/>
      </w:r>
      <w:r w:rsidRPr="00AF62B8">
        <w:rPr>
          <w:b/>
        </w:rPr>
        <w:t xml:space="preserve">  </w:t>
      </w:r>
      <w:r w:rsidRPr="00CC78B7">
        <w:rPr>
          <w:b/>
          <w:sz w:val="20"/>
          <w:szCs w:val="20"/>
        </w:rPr>
        <w:t>PRIME</w:t>
      </w:r>
      <w:r w:rsidRPr="00AF62B8">
        <w:rPr>
          <w:b/>
        </w:rPr>
        <w:t xml:space="preserve">   </w:t>
      </w:r>
      <w:r w:rsidR="003F4B0D">
        <w:rPr>
          <w:b/>
          <w:sz w:val="20"/>
          <w:szCs w:val="20"/>
        </w:rPr>
        <w:t xml:space="preserve">      </w:t>
      </w:r>
      <w:r w:rsidR="003F4B0D">
        <w:rPr>
          <w:b/>
        </w:rPr>
        <w:t xml:space="preserve">  </w:t>
      </w:r>
      <w:r w:rsidR="003F4B0D">
        <w:rPr>
          <w:b/>
          <w:sz w:val="20"/>
          <w:szCs w:val="20"/>
        </w:rPr>
        <w:sym w:font="Wingdings 2" w:char="F0A3"/>
      </w:r>
      <w:r w:rsidR="003F4B0D">
        <w:rPr>
          <w:b/>
        </w:rPr>
        <w:t xml:space="preserve">  </w:t>
      </w:r>
      <w:r w:rsidR="003F4B0D" w:rsidRPr="003F4B0D">
        <w:rPr>
          <w:b/>
          <w:sz w:val="20"/>
          <w:szCs w:val="20"/>
        </w:rPr>
        <w:t>SECONDE</w:t>
      </w:r>
      <w:r w:rsidR="003F4B0D">
        <w:rPr>
          <w:b/>
          <w:sz w:val="20"/>
          <w:szCs w:val="20"/>
        </w:rPr>
        <w:t xml:space="preserve">      </w:t>
      </w:r>
      <w:r w:rsidR="003F4B0D">
        <w:rPr>
          <w:b/>
          <w:sz w:val="20"/>
          <w:szCs w:val="20"/>
        </w:rPr>
        <w:sym w:font="Wingdings 2" w:char="F0A3"/>
      </w:r>
      <w:r w:rsidR="003F4B0D">
        <w:rPr>
          <w:b/>
          <w:sz w:val="20"/>
          <w:szCs w:val="20"/>
        </w:rPr>
        <w:t xml:space="preserve">  TERZE      </w:t>
      </w:r>
      <w:r w:rsidR="003F4B0D">
        <w:rPr>
          <w:b/>
          <w:sz w:val="20"/>
          <w:szCs w:val="20"/>
        </w:rPr>
        <w:sym w:font="Wingdings 2" w:char="F0A3"/>
      </w:r>
      <w:r w:rsidR="003F4B0D">
        <w:rPr>
          <w:b/>
          <w:sz w:val="20"/>
          <w:szCs w:val="20"/>
        </w:rPr>
        <w:t xml:space="preserve">  QUARTE       </w:t>
      </w:r>
      <w:r w:rsidR="003F4B0D">
        <w:rPr>
          <w:b/>
          <w:sz w:val="20"/>
          <w:szCs w:val="20"/>
        </w:rPr>
        <w:sym w:font="Wingdings 2" w:char="F0A3"/>
      </w:r>
      <w:r w:rsidR="003F4B0D">
        <w:rPr>
          <w:b/>
          <w:sz w:val="20"/>
          <w:szCs w:val="20"/>
        </w:rPr>
        <w:t xml:space="preserve">  QUINTE                             </w:t>
      </w:r>
      <w:r w:rsidRPr="00AF62B8">
        <w:rPr>
          <w:b/>
        </w:rPr>
        <w:t xml:space="preserve">   </w:t>
      </w:r>
    </w:p>
    <w:p w14:paraId="460A28F5" w14:textId="1487516E" w:rsidR="00C21C44" w:rsidRPr="00466531" w:rsidRDefault="00AF62B8" w:rsidP="00AF62B8">
      <w:pPr>
        <w:jc w:val="center"/>
        <w:rPr>
          <w:sz w:val="28"/>
          <w:szCs w:val="28"/>
        </w:rPr>
      </w:pPr>
      <w:r w:rsidRPr="00AF62B8">
        <w:rPr>
          <w:b/>
        </w:rPr>
        <w:t xml:space="preserve">                                </w:t>
      </w:r>
    </w:p>
    <w:tbl>
      <w:tblPr>
        <w:tblpPr w:leftFromText="141" w:rightFromText="141" w:vertAnchor="text" w:horzAnchor="margin" w:tblpXSpec="center" w:tblpY="2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"/>
        <w:gridCol w:w="2026"/>
        <w:gridCol w:w="436"/>
        <w:gridCol w:w="2931"/>
        <w:gridCol w:w="2384"/>
      </w:tblGrid>
      <w:tr w:rsidR="00C21C44" w14:paraId="4F41F0B6" w14:textId="77777777" w:rsidTr="002B28E5">
        <w:trPr>
          <w:trHeight w:hRule="exact" w:val="689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216C0" w14:textId="77777777" w:rsidR="00C21C44" w:rsidRDefault="00C21C44" w:rsidP="001A2A1D">
            <w:pPr>
              <w:spacing w:before="97"/>
              <w:ind w:left="1009" w:right="887"/>
              <w:jc w:val="center"/>
              <w:rPr>
                <w:sz w:val="18"/>
                <w:szCs w:val="18"/>
              </w:rPr>
            </w:pPr>
            <w:r>
              <w:rPr>
                <w:spacing w:val="1"/>
                <w:w w:val="115"/>
                <w:sz w:val="18"/>
                <w:szCs w:val="18"/>
              </w:rPr>
              <w:t>L</w:t>
            </w:r>
            <w:r>
              <w:rPr>
                <w:w w:val="115"/>
                <w:sz w:val="18"/>
                <w:szCs w:val="18"/>
              </w:rPr>
              <w:t>I</w:t>
            </w:r>
            <w:r>
              <w:rPr>
                <w:spacing w:val="-1"/>
                <w:w w:val="115"/>
                <w:sz w:val="18"/>
                <w:szCs w:val="18"/>
              </w:rPr>
              <w:t>VE</w:t>
            </w:r>
            <w:r>
              <w:rPr>
                <w:spacing w:val="1"/>
                <w:w w:val="115"/>
                <w:sz w:val="18"/>
                <w:szCs w:val="18"/>
              </w:rPr>
              <w:t>L</w:t>
            </w:r>
            <w:r>
              <w:rPr>
                <w:spacing w:val="-2"/>
                <w:w w:val="115"/>
                <w:sz w:val="18"/>
                <w:szCs w:val="18"/>
              </w:rPr>
              <w:t>L</w:t>
            </w:r>
            <w:r>
              <w:rPr>
                <w:w w:val="115"/>
                <w:sz w:val="18"/>
                <w:szCs w:val="18"/>
              </w:rPr>
              <w:t>I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F6BC3" w14:textId="77777777" w:rsidR="00C21C44" w:rsidRDefault="00C21C44" w:rsidP="001A2A1D">
            <w:pPr>
              <w:spacing w:before="22"/>
              <w:ind w:left="334" w:right="3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GIUDIZIO SINTETICO</w:t>
            </w:r>
          </w:p>
          <w:p w14:paraId="4695F187" w14:textId="77777777" w:rsidR="00C21C44" w:rsidRDefault="00C21C44" w:rsidP="001A2A1D">
            <w:pPr>
              <w:spacing w:before="22"/>
              <w:ind w:left="334" w:right="339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CORRISPONDENTE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FB225" w14:textId="77777777" w:rsidR="00C21C44" w:rsidRDefault="00C21C44" w:rsidP="001A2A1D">
            <w:pPr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VOTO IN DECIMI          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FFFFFF"/>
                <w:sz w:val="18"/>
                <w:szCs w:val="18"/>
              </w:rPr>
              <w:t xml:space="preserve"> ….</w:t>
            </w:r>
            <w:proofErr w:type="gramEnd"/>
            <w:r>
              <w:rPr>
                <w:sz w:val="18"/>
                <w:szCs w:val="18"/>
              </w:rPr>
              <w:t>CORRISPONDENTE</w:t>
            </w:r>
          </w:p>
        </w:tc>
      </w:tr>
      <w:tr w:rsidR="00C21C44" w14:paraId="46DBC653" w14:textId="77777777" w:rsidTr="002B28E5">
        <w:trPr>
          <w:trHeight w:hRule="exact" w:val="242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4398" w14:textId="77777777" w:rsidR="00C21C44" w:rsidRDefault="00C21C44" w:rsidP="001A2A1D">
            <w:pPr>
              <w:spacing w:before="7" w:line="240" w:lineRule="exact"/>
              <w:rPr>
                <w:sz w:val="18"/>
                <w:szCs w:val="18"/>
              </w:rPr>
            </w:pPr>
          </w:p>
          <w:p w14:paraId="6479FC7A" w14:textId="77777777" w:rsidR="00C21C44" w:rsidRDefault="00C21C44" w:rsidP="001A2A1D">
            <w:pPr>
              <w:ind w:left="121" w:right="123"/>
              <w:jc w:val="center"/>
              <w:rPr>
                <w:sz w:val="18"/>
                <w:szCs w:val="18"/>
              </w:rPr>
            </w:pPr>
            <w:r>
              <w:rPr>
                <w:w w:val="89"/>
                <w:sz w:val="18"/>
                <w:szCs w:val="18"/>
              </w:rPr>
              <w:t>A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C17E" w14:textId="77777777" w:rsidR="00C21C44" w:rsidRDefault="00C21C44" w:rsidP="001A2A1D">
            <w:pPr>
              <w:spacing w:before="7" w:line="120" w:lineRule="exact"/>
              <w:rPr>
                <w:sz w:val="12"/>
                <w:szCs w:val="12"/>
              </w:rPr>
            </w:pPr>
          </w:p>
          <w:p w14:paraId="0E26CB34" w14:textId="77777777" w:rsidR="00C21C44" w:rsidRDefault="00C21C44" w:rsidP="001A2A1D">
            <w:pPr>
              <w:ind w:left="102"/>
              <w:rPr>
                <w:sz w:val="12"/>
                <w:szCs w:val="12"/>
              </w:rPr>
            </w:pPr>
            <w:r>
              <w:rPr>
                <w:spacing w:val="2"/>
                <w:sz w:val="12"/>
                <w:szCs w:val="12"/>
              </w:rPr>
              <w:t>LIVELLO AVANZATO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E47DC" w14:textId="77777777" w:rsidR="00C21C44" w:rsidRDefault="00C21C44" w:rsidP="001A2A1D">
            <w:pPr>
              <w:spacing w:before="14"/>
              <w:ind w:left="1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A3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77EB7" w14:textId="77777777" w:rsidR="00C21C44" w:rsidRDefault="00C21C44" w:rsidP="001A2A1D">
            <w:pPr>
              <w:spacing w:before="14"/>
              <w:ind w:left="852" w:right="852"/>
              <w:jc w:val="center"/>
              <w:rPr>
                <w:spacing w:val="1"/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ECCELLENTE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50A60" w14:textId="77777777" w:rsidR="00C21C44" w:rsidRDefault="00C21C44" w:rsidP="001A2A1D">
            <w:pPr>
              <w:spacing w:before="14"/>
              <w:ind w:left="852" w:right="8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C21C44" w14:paraId="49C19186" w14:textId="77777777" w:rsidTr="002B28E5">
        <w:trPr>
          <w:trHeight w:hRule="exact" w:val="261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43E3F" w14:textId="77777777" w:rsidR="00C21C44" w:rsidRDefault="00C21C44" w:rsidP="001A2A1D">
            <w:pPr>
              <w:rPr>
                <w:sz w:val="18"/>
                <w:szCs w:val="18"/>
              </w:rPr>
            </w:pPr>
          </w:p>
        </w:tc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4E22F" w14:textId="77777777" w:rsidR="00C21C44" w:rsidRDefault="00C21C44" w:rsidP="001A2A1D">
            <w:pPr>
              <w:rPr>
                <w:sz w:val="12"/>
                <w:szCs w:val="1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6031C" w14:textId="77777777" w:rsidR="00C21C44" w:rsidRDefault="00C21C44" w:rsidP="001A2A1D">
            <w:pPr>
              <w:spacing w:before="23"/>
              <w:ind w:left="1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2171" w14:textId="77777777" w:rsidR="00C21C44" w:rsidRDefault="00C21C44" w:rsidP="001A2A1D">
            <w:pPr>
              <w:spacing w:before="23"/>
              <w:ind w:left="998" w:right="1002"/>
              <w:jc w:val="center"/>
              <w:rPr>
                <w:spacing w:val="1"/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OTTIMO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99E79" w14:textId="77777777" w:rsidR="00C21C44" w:rsidRDefault="00C21C44" w:rsidP="001A2A1D">
            <w:pPr>
              <w:spacing w:before="23"/>
              <w:ind w:left="998" w:right="10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C21C44" w14:paraId="20C9778F" w14:textId="77777777" w:rsidTr="002B28E5">
        <w:trPr>
          <w:trHeight w:hRule="exact" w:val="257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8AE67" w14:textId="77777777" w:rsidR="00C21C44" w:rsidRDefault="00C21C44" w:rsidP="001A2A1D">
            <w:pPr>
              <w:rPr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76E66" w14:textId="77777777" w:rsidR="00C21C44" w:rsidRDefault="00C21C44" w:rsidP="001A2A1D">
            <w:pPr>
              <w:spacing w:before="23"/>
              <w:ind w:left="10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L</w:t>
            </w:r>
            <w:r>
              <w:rPr>
                <w:spacing w:val="1"/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>V</w:t>
            </w:r>
            <w:r>
              <w:rPr>
                <w:spacing w:val="1"/>
                <w:sz w:val="12"/>
                <w:szCs w:val="12"/>
              </w:rPr>
              <w:t>E</w:t>
            </w:r>
            <w:r>
              <w:rPr>
                <w:spacing w:val="-1"/>
                <w:sz w:val="12"/>
                <w:szCs w:val="12"/>
              </w:rPr>
              <w:t>LL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2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ED</w:t>
            </w:r>
            <w:r>
              <w:rPr>
                <w:spacing w:val="2"/>
                <w:sz w:val="12"/>
                <w:szCs w:val="12"/>
              </w:rPr>
              <w:t>IO-</w:t>
            </w:r>
            <w:r>
              <w:rPr>
                <w:spacing w:val="1"/>
                <w:sz w:val="12"/>
                <w:szCs w:val="12"/>
              </w:rPr>
              <w:t>A</w:t>
            </w:r>
            <w:r>
              <w:rPr>
                <w:spacing w:val="2"/>
                <w:sz w:val="12"/>
                <w:szCs w:val="12"/>
              </w:rPr>
              <w:t>L</w:t>
            </w:r>
            <w:r>
              <w:rPr>
                <w:spacing w:val="4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O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315BF" w14:textId="77777777" w:rsidR="00C21C44" w:rsidRDefault="00C21C44" w:rsidP="001A2A1D">
            <w:pPr>
              <w:spacing w:before="23"/>
              <w:ind w:left="131"/>
              <w:rPr>
                <w:sz w:val="16"/>
                <w:szCs w:val="16"/>
              </w:rPr>
            </w:pPr>
            <w:r w:rsidRPr="00482906">
              <w:rPr>
                <w:sz w:val="16"/>
                <w:szCs w:val="16"/>
              </w:rPr>
              <w:t>A1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6204B" w14:textId="77777777" w:rsidR="00C21C44" w:rsidRDefault="00C21C44" w:rsidP="001A2A1D">
            <w:pPr>
              <w:spacing w:before="23"/>
              <w:ind w:left="1020" w:right="1022"/>
              <w:jc w:val="center"/>
              <w:rPr>
                <w:spacing w:val="1"/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BUONO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1CA45" w14:textId="77777777" w:rsidR="00C21C44" w:rsidRDefault="00C21C44" w:rsidP="001A2A1D">
            <w:pPr>
              <w:spacing w:before="23"/>
              <w:ind w:left="1020" w:right="10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C21C44" w14:paraId="47BDF0EF" w14:textId="77777777" w:rsidTr="002B28E5">
        <w:trPr>
          <w:trHeight w:hRule="exact" w:val="263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C6F28" w14:textId="77777777" w:rsidR="00C21C44" w:rsidRDefault="00C21C44" w:rsidP="001A2A1D">
            <w:pPr>
              <w:spacing w:before="23"/>
              <w:ind w:left="121" w:right="125"/>
              <w:jc w:val="center"/>
              <w:rPr>
                <w:sz w:val="18"/>
                <w:szCs w:val="18"/>
              </w:rPr>
            </w:pPr>
            <w:r>
              <w:rPr>
                <w:w w:val="94"/>
                <w:sz w:val="18"/>
                <w:szCs w:val="18"/>
              </w:rPr>
              <w:t>B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132F0" w14:textId="77777777" w:rsidR="00C21C44" w:rsidRDefault="00C21C44" w:rsidP="001A2A1D">
            <w:pPr>
              <w:spacing w:before="23"/>
              <w:ind w:left="102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LIVELLO INTERMEDIO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C001F" w14:textId="77777777" w:rsidR="00C21C44" w:rsidRDefault="00C21C44" w:rsidP="001A2A1D">
            <w:pPr>
              <w:spacing w:before="23"/>
              <w:ind w:left="936" w:right="940" w:hanging="617"/>
              <w:jc w:val="center"/>
              <w:rPr>
                <w:spacing w:val="1"/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 xml:space="preserve">                  DISCRETO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D846C" w14:textId="77777777" w:rsidR="00C21C44" w:rsidRDefault="00C21C44" w:rsidP="001A2A1D">
            <w:pPr>
              <w:spacing w:before="23"/>
              <w:ind w:left="936" w:right="9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C21C44" w14:paraId="534CDCC0" w14:textId="77777777" w:rsidTr="002B28E5">
        <w:trPr>
          <w:trHeight w:hRule="exact" w:val="26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0E886" w14:textId="77777777" w:rsidR="00C21C44" w:rsidRDefault="00C21C44" w:rsidP="001A2A1D">
            <w:pPr>
              <w:spacing w:before="23"/>
              <w:ind w:left="119" w:right="127"/>
              <w:jc w:val="center"/>
              <w:rPr>
                <w:sz w:val="18"/>
                <w:szCs w:val="18"/>
              </w:rPr>
            </w:pPr>
            <w:r>
              <w:rPr>
                <w:w w:val="94"/>
                <w:sz w:val="18"/>
                <w:szCs w:val="18"/>
              </w:rPr>
              <w:t>C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54581" w14:textId="77777777" w:rsidR="00C21C44" w:rsidRDefault="00C21C44" w:rsidP="001A2A1D">
            <w:pPr>
              <w:spacing w:before="23"/>
              <w:ind w:left="10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L</w:t>
            </w:r>
            <w:r>
              <w:rPr>
                <w:spacing w:val="1"/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>V</w:t>
            </w:r>
            <w:r>
              <w:rPr>
                <w:spacing w:val="1"/>
                <w:sz w:val="12"/>
                <w:szCs w:val="12"/>
              </w:rPr>
              <w:t>E</w:t>
            </w:r>
            <w:r>
              <w:rPr>
                <w:spacing w:val="-1"/>
                <w:sz w:val="12"/>
                <w:szCs w:val="12"/>
              </w:rPr>
              <w:t>LL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2"/>
                <w:sz w:val="12"/>
                <w:szCs w:val="12"/>
              </w:rPr>
              <w:t>B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E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84420" w14:textId="77777777" w:rsidR="00C21C44" w:rsidRDefault="00C21C44" w:rsidP="001A2A1D">
            <w:pPr>
              <w:spacing w:before="23"/>
              <w:ind w:left="844" w:right="847"/>
              <w:jc w:val="center"/>
              <w:rPr>
                <w:spacing w:val="1"/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SUFFICIENTE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A466E" w14:textId="77777777" w:rsidR="00C21C44" w:rsidRDefault="00C21C44" w:rsidP="001A2A1D">
            <w:pPr>
              <w:spacing w:before="23"/>
              <w:ind w:left="844" w:right="8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C21C44" w14:paraId="2A92B81F" w14:textId="77777777" w:rsidTr="002856BE">
        <w:trPr>
          <w:trHeight w:hRule="exact" w:val="261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D9614" w14:textId="77777777" w:rsidR="00C21C44" w:rsidRDefault="00C21C44" w:rsidP="001A2A1D">
            <w:pPr>
              <w:spacing w:line="200" w:lineRule="exact"/>
              <w:rPr>
                <w:sz w:val="18"/>
                <w:szCs w:val="18"/>
              </w:rPr>
            </w:pPr>
          </w:p>
          <w:p w14:paraId="72335F6B" w14:textId="77777777" w:rsidR="00C21C44" w:rsidRDefault="00C21C44" w:rsidP="001A2A1D">
            <w:pPr>
              <w:spacing w:before="12" w:line="280" w:lineRule="exact"/>
              <w:rPr>
                <w:sz w:val="18"/>
                <w:szCs w:val="18"/>
              </w:rPr>
            </w:pPr>
          </w:p>
          <w:p w14:paraId="37E08A20" w14:textId="77777777" w:rsidR="00C21C44" w:rsidRDefault="00C21C44" w:rsidP="001A2A1D">
            <w:pPr>
              <w:ind w:left="116" w:right="119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D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FCA03" w14:textId="77777777" w:rsidR="00C21C44" w:rsidRDefault="00C21C44" w:rsidP="002856BE">
            <w:pPr>
              <w:spacing w:line="200" w:lineRule="exact"/>
              <w:jc w:val="center"/>
            </w:pPr>
          </w:p>
          <w:p w14:paraId="4B2E1497" w14:textId="6FAF9331" w:rsidR="00C21C44" w:rsidRDefault="002856BE" w:rsidP="002856BE">
            <w:pPr>
              <w:spacing w:line="268" w:lineRule="auto"/>
              <w:ind w:left="621" w:right="396" w:hanging="206"/>
              <w:jc w:val="center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LIVELLO INIZIALE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8BFD2" w14:textId="77777777" w:rsidR="00C21C44" w:rsidRDefault="00C21C44" w:rsidP="001A2A1D">
            <w:pPr>
              <w:spacing w:before="23"/>
              <w:ind w:left="131"/>
              <w:rPr>
                <w:sz w:val="16"/>
                <w:szCs w:val="16"/>
              </w:rPr>
            </w:pPr>
            <w:r w:rsidRPr="00482906">
              <w:rPr>
                <w:sz w:val="16"/>
                <w:szCs w:val="16"/>
              </w:rPr>
              <w:t>D3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3A266" w14:textId="77777777" w:rsidR="00C21C44" w:rsidRDefault="00C21C44" w:rsidP="001A2A1D">
            <w:pPr>
              <w:spacing w:before="23"/>
              <w:ind w:left="914" w:right="916"/>
              <w:jc w:val="center"/>
              <w:rPr>
                <w:spacing w:val="1"/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MEDIOCRE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9E4FE" w14:textId="77777777" w:rsidR="00C21C44" w:rsidRDefault="00C21C44" w:rsidP="001A2A1D">
            <w:pPr>
              <w:spacing w:before="23"/>
              <w:ind w:left="914" w:right="9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C21C44" w14:paraId="79341CB8" w14:textId="77777777" w:rsidTr="002B28E5">
        <w:trPr>
          <w:trHeight w:hRule="exact" w:val="261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AE3A8D" w14:textId="77777777" w:rsidR="00C21C44" w:rsidRDefault="00C21C44" w:rsidP="001A2A1D">
            <w:pPr>
              <w:rPr>
                <w:sz w:val="18"/>
                <w:szCs w:val="18"/>
              </w:rPr>
            </w:pPr>
          </w:p>
        </w:tc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092365" w14:textId="77777777" w:rsidR="00C21C44" w:rsidRDefault="00C21C44" w:rsidP="001A2A1D">
            <w:pPr>
              <w:rPr>
                <w:sz w:val="12"/>
                <w:szCs w:val="1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89F2" w14:textId="77777777" w:rsidR="00C21C44" w:rsidRPr="00482906" w:rsidRDefault="00C21C44" w:rsidP="001A2A1D">
            <w:pPr>
              <w:spacing w:before="23"/>
              <w:ind w:left="131"/>
              <w:rPr>
                <w:sz w:val="16"/>
                <w:szCs w:val="16"/>
              </w:rPr>
            </w:pPr>
            <w:r w:rsidRPr="00482906">
              <w:rPr>
                <w:sz w:val="16"/>
                <w:szCs w:val="16"/>
              </w:rPr>
              <w:t>D2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BE1DA" w14:textId="77777777" w:rsidR="00C21C44" w:rsidRDefault="00C21C44" w:rsidP="001A2A1D">
            <w:pPr>
              <w:tabs>
                <w:tab w:val="left" w:pos="2020"/>
                <w:tab w:val="left" w:pos="2162"/>
                <w:tab w:val="left" w:pos="2303"/>
              </w:tabs>
              <w:spacing w:before="23"/>
              <w:ind w:left="744" w:right="673"/>
              <w:jc w:val="center"/>
              <w:rPr>
                <w:spacing w:val="1"/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INSUFFICIENTE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45955" w14:textId="77777777" w:rsidR="00C21C44" w:rsidRDefault="00C21C44" w:rsidP="001A2A1D">
            <w:pPr>
              <w:spacing w:before="23"/>
              <w:ind w:left="914" w:right="9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C21C44" w14:paraId="1E0B6669" w14:textId="77777777" w:rsidTr="002856BE">
        <w:trPr>
          <w:trHeight w:hRule="exact" w:val="536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3EAF03" w14:textId="77777777" w:rsidR="00C21C44" w:rsidRDefault="00C21C44" w:rsidP="001A2A1D">
            <w:pPr>
              <w:rPr>
                <w:sz w:val="18"/>
                <w:szCs w:val="18"/>
              </w:rPr>
            </w:pPr>
          </w:p>
        </w:tc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CCDCC9" w14:textId="77777777" w:rsidR="00C21C44" w:rsidRDefault="00C21C44" w:rsidP="001A2A1D">
            <w:pPr>
              <w:rPr>
                <w:sz w:val="12"/>
                <w:szCs w:val="1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EC491" w14:textId="77777777" w:rsidR="00C21C44" w:rsidRPr="00482906" w:rsidRDefault="00C21C44" w:rsidP="001A2A1D">
            <w:pPr>
              <w:spacing w:before="23"/>
              <w:ind w:left="131"/>
              <w:rPr>
                <w:sz w:val="16"/>
                <w:szCs w:val="16"/>
              </w:rPr>
            </w:pPr>
            <w:r w:rsidRPr="00482906">
              <w:rPr>
                <w:sz w:val="16"/>
                <w:szCs w:val="16"/>
              </w:rPr>
              <w:t>D1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7B555" w14:textId="77777777" w:rsidR="00C21C44" w:rsidRDefault="00C21C44" w:rsidP="002856BE">
            <w:pPr>
              <w:spacing w:before="23"/>
              <w:ind w:left="582"/>
              <w:jc w:val="center"/>
              <w:rPr>
                <w:spacing w:val="1"/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INSUFFICIENZA GRAVE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479BA" w14:textId="77777777" w:rsidR="00C21C44" w:rsidRDefault="00C21C44" w:rsidP="002856BE">
            <w:pPr>
              <w:tabs>
                <w:tab w:val="left" w:pos="34"/>
              </w:tabs>
              <w:spacing w:line="276" w:lineRule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Georgia" w:hAnsi="Georgia" w:cs="Arial"/>
                <w:sz w:val="16"/>
                <w:szCs w:val="16"/>
              </w:rPr>
              <w:t>al</w:t>
            </w:r>
            <w:proofErr w:type="spellEnd"/>
            <w:r>
              <w:rPr>
                <w:rFonts w:ascii="Georgia" w:hAnsi="Georgia" w:cs="Arial"/>
                <w:sz w:val="16"/>
                <w:szCs w:val="16"/>
              </w:rPr>
              <w:t xml:space="preserve"> BIENNIO = </w:t>
            </w:r>
            <w:r>
              <w:rPr>
                <w:sz w:val="13"/>
                <w:szCs w:val="13"/>
              </w:rPr>
              <w:t>VOTO 3</w:t>
            </w:r>
          </w:p>
          <w:p w14:paraId="097EA8DE" w14:textId="77777777" w:rsidR="00C21C44" w:rsidRDefault="00C21C44" w:rsidP="002856BE">
            <w:pPr>
              <w:spacing w:line="276" w:lineRule="auto"/>
              <w:jc w:val="center"/>
              <w:rPr>
                <w:rFonts w:ascii="Georgia" w:hAnsi="Georgia" w:cs="Arial"/>
                <w:sz w:val="16"/>
                <w:szCs w:val="16"/>
              </w:rPr>
            </w:pPr>
            <w:proofErr w:type="spellStart"/>
            <w:r>
              <w:rPr>
                <w:rFonts w:ascii="Georgia" w:hAnsi="Georgia" w:cs="Arial"/>
                <w:sz w:val="16"/>
                <w:szCs w:val="16"/>
              </w:rPr>
              <w:t>al</w:t>
            </w:r>
            <w:proofErr w:type="spellEnd"/>
            <w:r>
              <w:rPr>
                <w:rFonts w:ascii="Georgia" w:hAnsi="Georgia" w:cs="Arial"/>
                <w:sz w:val="16"/>
                <w:szCs w:val="16"/>
              </w:rPr>
              <w:t xml:space="preserve"> TRIENNIO </w:t>
            </w:r>
            <w:r>
              <w:rPr>
                <w:sz w:val="13"/>
                <w:szCs w:val="13"/>
              </w:rPr>
              <w:t>= VOTO 2/3</w:t>
            </w:r>
          </w:p>
          <w:p w14:paraId="5B210D63" w14:textId="3DAEAF45" w:rsidR="00C21C44" w:rsidRDefault="00C21C44" w:rsidP="002856BE">
            <w:pPr>
              <w:tabs>
                <w:tab w:val="center" w:pos="1614"/>
              </w:tabs>
              <w:spacing w:before="23" w:line="276" w:lineRule="auto"/>
              <w:ind w:left="582"/>
              <w:jc w:val="center"/>
              <w:rPr>
                <w:sz w:val="16"/>
                <w:szCs w:val="16"/>
              </w:rPr>
            </w:pPr>
          </w:p>
        </w:tc>
      </w:tr>
      <w:tr w:rsidR="00C21C44" w14:paraId="478824A8" w14:textId="77777777" w:rsidTr="002B28E5">
        <w:trPr>
          <w:trHeight w:val="261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47CA6" w14:textId="77777777" w:rsidR="00C21C44" w:rsidRDefault="00C21C44" w:rsidP="001A2A1D">
            <w:pPr>
              <w:spacing w:line="268" w:lineRule="auto"/>
              <w:ind w:left="249" w:right="-37" w:hanging="2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CASI PARTICOLARI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B01D" w14:textId="77777777" w:rsidR="00C21C44" w:rsidRPr="00482906" w:rsidRDefault="00C21C44" w:rsidP="001A2A1D">
            <w:pPr>
              <w:spacing w:before="23"/>
              <w:ind w:left="131"/>
              <w:rPr>
                <w:sz w:val="16"/>
                <w:szCs w:val="16"/>
              </w:rPr>
            </w:pPr>
          </w:p>
          <w:p w14:paraId="76873122" w14:textId="77777777" w:rsidR="00C21C44" w:rsidRPr="00482906" w:rsidRDefault="00C21C44" w:rsidP="001A2A1D">
            <w:pPr>
              <w:spacing w:before="23"/>
              <w:ind w:left="131"/>
              <w:rPr>
                <w:sz w:val="16"/>
                <w:szCs w:val="16"/>
              </w:rPr>
            </w:pPr>
            <w:r w:rsidRPr="00482906">
              <w:rPr>
                <w:sz w:val="16"/>
                <w:szCs w:val="16"/>
              </w:rPr>
              <w:t>R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74D512" w14:textId="77777777" w:rsidR="00C21C44" w:rsidRDefault="00C21C44" w:rsidP="001A2A1D">
            <w:pPr>
              <w:spacing w:before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Rifiuto della verifica orale o scritta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EE6CA" w14:textId="77777777" w:rsidR="00C21C44" w:rsidRDefault="00C21C44" w:rsidP="001A2A1D">
            <w:pPr>
              <w:jc w:val="center"/>
              <w:rPr>
                <w:sz w:val="13"/>
                <w:szCs w:val="13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ascii="Georgia" w:hAnsi="Georgia" w:cs="Arial"/>
                <w:sz w:val="16"/>
                <w:szCs w:val="16"/>
              </w:rPr>
              <w:t>BIENNIO =</w:t>
            </w:r>
            <w:r>
              <w:rPr>
                <w:sz w:val="13"/>
                <w:szCs w:val="13"/>
              </w:rPr>
              <w:t xml:space="preserve"> VOTO 2</w:t>
            </w:r>
          </w:p>
          <w:p w14:paraId="18887F4B" w14:textId="77777777" w:rsidR="00C21C44" w:rsidRDefault="00C21C44" w:rsidP="001A2A1D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8"/>
                <w:szCs w:val="18"/>
              </w:rPr>
              <w:t>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ascii="Georgia" w:hAnsi="Georgia" w:cs="Arial"/>
                <w:sz w:val="16"/>
                <w:szCs w:val="16"/>
              </w:rPr>
              <w:t>TRIENNIO</w:t>
            </w:r>
            <w:r>
              <w:rPr>
                <w:sz w:val="13"/>
                <w:szCs w:val="13"/>
              </w:rPr>
              <w:t xml:space="preserve"> = VOTO 1</w:t>
            </w:r>
          </w:p>
        </w:tc>
      </w:tr>
      <w:tr w:rsidR="00C21C44" w14:paraId="4FD72421" w14:textId="77777777" w:rsidTr="002B28E5">
        <w:trPr>
          <w:trHeight w:val="30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F314A7" w14:textId="77777777" w:rsidR="00C21C44" w:rsidRDefault="00C21C44" w:rsidP="001A2A1D">
            <w:pPr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6C196B" w14:textId="77777777" w:rsidR="00C21C44" w:rsidRDefault="00C21C44" w:rsidP="001A2A1D">
            <w:pPr>
              <w:rPr>
                <w:sz w:val="12"/>
                <w:szCs w:val="12"/>
              </w:rPr>
            </w:pPr>
          </w:p>
        </w:tc>
        <w:tc>
          <w:tcPr>
            <w:tcW w:w="29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17F409" w14:textId="77777777" w:rsidR="00C21C44" w:rsidRDefault="00C21C44" w:rsidP="001A2A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(compito scritto consegnato in bianco)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F9F920" w14:textId="77777777" w:rsidR="00C21C44" w:rsidRDefault="00C21C44" w:rsidP="001A2A1D">
            <w:pPr>
              <w:rPr>
                <w:sz w:val="12"/>
                <w:szCs w:val="12"/>
              </w:rPr>
            </w:pPr>
          </w:p>
        </w:tc>
      </w:tr>
    </w:tbl>
    <w:p w14:paraId="0B91E839" w14:textId="77777777" w:rsidR="00C21C44" w:rsidRPr="00036020" w:rsidRDefault="00C21C44" w:rsidP="00C21C44">
      <w:pPr>
        <w:spacing w:line="480" w:lineRule="auto"/>
        <w:rPr>
          <w:b/>
          <w:sz w:val="20"/>
          <w:szCs w:val="20"/>
        </w:rPr>
      </w:pPr>
    </w:p>
    <w:p w14:paraId="77868B33" w14:textId="77777777" w:rsidR="00C21C44" w:rsidRDefault="00C21C44" w:rsidP="00C21C44"/>
    <w:p w14:paraId="7F972214" w14:textId="77777777" w:rsidR="00C21C44" w:rsidRPr="00783D22" w:rsidRDefault="00C21C44" w:rsidP="00C21C44"/>
    <w:p w14:paraId="64035186" w14:textId="77777777" w:rsidR="00C21C44" w:rsidRPr="00783D22" w:rsidRDefault="00C21C44" w:rsidP="00C21C44"/>
    <w:p w14:paraId="6E5B700C" w14:textId="77777777" w:rsidR="00C21C44" w:rsidRDefault="00C21C44" w:rsidP="00C21C44">
      <w:pPr>
        <w:spacing w:line="360" w:lineRule="auto"/>
        <w:jc w:val="center"/>
        <w:rPr>
          <w:sz w:val="16"/>
          <w:szCs w:val="16"/>
        </w:rPr>
      </w:pPr>
    </w:p>
    <w:p w14:paraId="44E66B8E" w14:textId="77777777" w:rsidR="00C21C44" w:rsidRDefault="00C21C44" w:rsidP="00C21C44">
      <w:pPr>
        <w:spacing w:line="360" w:lineRule="auto"/>
        <w:jc w:val="center"/>
        <w:rPr>
          <w:sz w:val="16"/>
          <w:szCs w:val="16"/>
        </w:rPr>
      </w:pPr>
    </w:p>
    <w:p w14:paraId="56B8EF57" w14:textId="77777777" w:rsidR="00C21C44" w:rsidRDefault="00C21C44" w:rsidP="00C21C44">
      <w:pPr>
        <w:spacing w:line="360" w:lineRule="auto"/>
        <w:jc w:val="center"/>
        <w:rPr>
          <w:sz w:val="16"/>
          <w:szCs w:val="16"/>
        </w:rPr>
      </w:pPr>
    </w:p>
    <w:p w14:paraId="0FC2C4C2" w14:textId="77777777" w:rsidR="00C21C44" w:rsidRDefault="00C21C44" w:rsidP="00C21C44">
      <w:pPr>
        <w:spacing w:line="360" w:lineRule="auto"/>
        <w:jc w:val="center"/>
        <w:rPr>
          <w:sz w:val="16"/>
          <w:szCs w:val="16"/>
        </w:rPr>
      </w:pPr>
    </w:p>
    <w:p w14:paraId="3E030C63" w14:textId="77777777" w:rsidR="00C21C44" w:rsidRDefault="00C21C44" w:rsidP="00C21C44">
      <w:pPr>
        <w:tabs>
          <w:tab w:val="left" w:pos="12191"/>
        </w:tabs>
        <w:spacing w:line="360" w:lineRule="auto"/>
        <w:jc w:val="center"/>
        <w:rPr>
          <w:sz w:val="16"/>
          <w:szCs w:val="16"/>
        </w:rPr>
      </w:pPr>
    </w:p>
    <w:p w14:paraId="15FEF780" w14:textId="77777777" w:rsidR="00C21C44" w:rsidRDefault="00C21C44" w:rsidP="00C21C44">
      <w:pPr>
        <w:spacing w:line="360" w:lineRule="auto"/>
        <w:jc w:val="center"/>
        <w:rPr>
          <w:sz w:val="16"/>
          <w:szCs w:val="16"/>
        </w:rPr>
      </w:pPr>
    </w:p>
    <w:p w14:paraId="7169B28D" w14:textId="77777777" w:rsidR="00C21C44" w:rsidRDefault="00C21C44" w:rsidP="00C21C44">
      <w:pPr>
        <w:spacing w:line="360" w:lineRule="auto"/>
        <w:jc w:val="center"/>
        <w:rPr>
          <w:sz w:val="16"/>
          <w:szCs w:val="16"/>
        </w:rPr>
      </w:pPr>
    </w:p>
    <w:p w14:paraId="7EF3CF3E" w14:textId="77777777" w:rsidR="00A16A7B" w:rsidRDefault="00A16A7B" w:rsidP="00C21C44">
      <w:pPr>
        <w:spacing w:line="360" w:lineRule="auto"/>
        <w:jc w:val="center"/>
        <w:rPr>
          <w:sz w:val="16"/>
          <w:szCs w:val="16"/>
        </w:rPr>
      </w:pPr>
    </w:p>
    <w:p w14:paraId="6A627FD2" w14:textId="77777777" w:rsidR="00C21C44" w:rsidRDefault="00C21C44" w:rsidP="00C21C44">
      <w:pPr>
        <w:spacing w:line="360" w:lineRule="auto"/>
        <w:jc w:val="center"/>
        <w:rPr>
          <w:sz w:val="16"/>
          <w:szCs w:val="16"/>
        </w:rPr>
      </w:pPr>
    </w:p>
    <w:p w14:paraId="7514C85A" w14:textId="77777777" w:rsidR="002856BE" w:rsidRPr="002856BE" w:rsidRDefault="002856BE" w:rsidP="002856BE">
      <w:pPr>
        <w:jc w:val="center"/>
      </w:pPr>
      <w:r w:rsidRPr="002856BE">
        <w:t>Programmazione elaborata e approvata all’unanimità da tutti i docenti di Disciplina</w:t>
      </w:r>
    </w:p>
    <w:p w14:paraId="3957085A" w14:textId="77777777" w:rsidR="002856BE" w:rsidRPr="002856BE" w:rsidRDefault="002856BE" w:rsidP="002856BE">
      <w:pPr>
        <w:jc w:val="center"/>
      </w:pPr>
    </w:p>
    <w:p w14:paraId="5AE82EA6" w14:textId="2A2C2FCD" w:rsidR="002856BE" w:rsidRPr="002856BE" w:rsidRDefault="002856BE" w:rsidP="002856BE">
      <w:pPr>
        <w:jc w:val="center"/>
      </w:pPr>
      <w:r w:rsidRPr="001B2237">
        <w:t>Barcellona P.G.</w:t>
      </w:r>
      <w:r w:rsidR="00B43911">
        <w:t>,</w:t>
      </w:r>
      <w:r w:rsidR="00B43911" w:rsidRPr="001B2237">
        <w:t xml:space="preserve"> </w:t>
      </w:r>
      <w:r w:rsidR="00B43911">
        <w:t xml:space="preserve">      </w:t>
      </w:r>
      <w:r w:rsidRPr="001B2237">
        <w:t>/</w:t>
      </w:r>
      <w:r w:rsidR="00B43911">
        <w:t xml:space="preserve">      </w:t>
      </w:r>
      <w:r w:rsidRPr="008C34B6">
        <w:t>/202</w:t>
      </w:r>
      <w:r w:rsidR="00912113">
        <w:t>4</w:t>
      </w:r>
      <w:r w:rsidRPr="002856BE">
        <w:t xml:space="preserve">                                                                                                   </w:t>
      </w:r>
      <w:r w:rsidR="007F16D3">
        <w:t xml:space="preserve">                     </w:t>
      </w:r>
      <w:r w:rsidR="00695680">
        <w:t>Il</w:t>
      </w:r>
      <w:r w:rsidRPr="002856BE">
        <w:t xml:space="preserve"> coordinat</w:t>
      </w:r>
      <w:r w:rsidR="00695680">
        <w:t>ore</w:t>
      </w:r>
      <w:r w:rsidRPr="002856BE">
        <w:t xml:space="preserve"> del dipartimento</w:t>
      </w:r>
    </w:p>
    <w:p w14:paraId="18527ADC" w14:textId="7BE2E4D3" w:rsidR="002856BE" w:rsidRPr="002856BE" w:rsidRDefault="002856BE" w:rsidP="002856BE">
      <w:pPr>
        <w:jc w:val="center"/>
      </w:pPr>
      <w:r w:rsidRPr="002856BE">
        <w:t xml:space="preserve">                                                                                                                                                                       prof</w:t>
      </w:r>
      <w:r>
        <w:t xml:space="preserve">.    </w:t>
      </w:r>
      <w:r w:rsidR="0079580C">
        <w:t>…………………..</w:t>
      </w:r>
    </w:p>
    <w:p w14:paraId="2F401A9F" w14:textId="77777777" w:rsidR="002856BE" w:rsidRPr="002856BE" w:rsidRDefault="002856BE" w:rsidP="002856BE">
      <w:pPr>
        <w:jc w:val="center"/>
        <w:rPr>
          <w:sz w:val="16"/>
          <w:szCs w:val="16"/>
        </w:rPr>
      </w:pPr>
      <w:r w:rsidRPr="002856BE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Firma autografa sostituita a mezzo stampa </w:t>
      </w:r>
    </w:p>
    <w:p w14:paraId="7B4E52E0" w14:textId="1DAD7598" w:rsidR="002856BE" w:rsidRPr="002856BE" w:rsidRDefault="002856BE" w:rsidP="00326B32">
      <w:pPr>
        <w:ind w:left="9204"/>
        <w:jc w:val="center"/>
        <w:rPr>
          <w:color w:val="FF0000"/>
          <w:sz w:val="16"/>
          <w:szCs w:val="16"/>
        </w:rPr>
      </w:pPr>
      <w:r w:rsidRPr="002856BE">
        <w:rPr>
          <w:sz w:val="16"/>
          <w:szCs w:val="16"/>
        </w:rPr>
        <w:t xml:space="preserve">              ai sensi dell’art. 3 c.2 D.Lgs.n.39/93</w:t>
      </w:r>
    </w:p>
    <w:p w14:paraId="6E7652DE" w14:textId="77777777" w:rsidR="00326B32" w:rsidRDefault="00326B32" w:rsidP="00326B32">
      <w:pPr>
        <w:autoSpaceDE w:val="0"/>
        <w:autoSpaceDN w:val="0"/>
        <w:adjustRightInd w:val="0"/>
        <w:ind w:left="-709"/>
        <w:jc w:val="center"/>
        <w:rPr>
          <w:sz w:val="22"/>
          <w:szCs w:val="22"/>
        </w:rPr>
      </w:pPr>
    </w:p>
    <w:p w14:paraId="28110038" w14:textId="77777777" w:rsidR="00D81886" w:rsidRDefault="00D81886" w:rsidP="00326B32">
      <w:pPr>
        <w:autoSpaceDE w:val="0"/>
        <w:autoSpaceDN w:val="0"/>
        <w:adjustRightInd w:val="0"/>
        <w:ind w:left="-709"/>
        <w:jc w:val="center"/>
        <w:rPr>
          <w:sz w:val="22"/>
          <w:szCs w:val="22"/>
        </w:rPr>
      </w:pPr>
    </w:p>
    <w:p w14:paraId="697A25E3" w14:textId="47B93AC9" w:rsidR="00326B32" w:rsidRPr="00326B32" w:rsidRDefault="00326B32" w:rsidP="00326B32">
      <w:pPr>
        <w:autoSpaceDE w:val="0"/>
        <w:autoSpaceDN w:val="0"/>
        <w:adjustRightInd w:val="0"/>
        <w:ind w:left="-709"/>
        <w:jc w:val="center"/>
        <w:rPr>
          <w:sz w:val="22"/>
          <w:szCs w:val="22"/>
        </w:rPr>
      </w:pPr>
      <w:r w:rsidRPr="00326B32">
        <w:rPr>
          <w:sz w:val="22"/>
          <w:szCs w:val="22"/>
        </w:rPr>
        <w:t>La progettazione curriculare della disciplina, svolta in tutte le classi parallele, viene articolata in moduli e relative UD-Unità Didattiche (ordinarie/CLIL)</w:t>
      </w:r>
    </w:p>
    <w:p w14:paraId="7F402FCC" w14:textId="77777777" w:rsidR="00546BC2" w:rsidRPr="002A4AD5" w:rsidRDefault="00546BC2" w:rsidP="00546BC2">
      <w:pPr>
        <w:rPr>
          <w:vanish/>
        </w:rPr>
      </w:pPr>
    </w:p>
    <w:p w14:paraId="5E617241" w14:textId="77777777" w:rsidR="00C21C44" w:rsidRPr="00277E64" w:rsidRDefault="00C21C44" w:rsidP="00C21C44">
      <w:pPr>
        <w:autoSpaceDE w:val="0"/>
        <w:autoSpaceDN w:val="0"/>
        <w:adjustRightInd w:val="0"/>
        <w:ind w:left="-709"/>
        <w:jc w:val="center"/>
        <w:rPr>
          <w:sz w:val="18"/>
          <w:szCs w:val="18"/>
        </w:rPr>
      </w:pPr>
    </w:p>
    <w:tbl>
      <w:tblPr>
        <w:tblStyle w:val="Grigliatabella"/>
        <w:tblW w:w="4968" w:type="pct"/>
        <w:tblInd w:w="-6" w:type="dxa"/>
        <w:tblLayout w:type="fixed"/>
        <w:tblLook w:val="04A0" w:firstRow="1" w:lastRow="0" w:firstColumn="1" w:lastColumn="0" w:noHBand="0" w:noVBand="1"/>
      </w:tblPr>
      <w:tblGrid>
        <w:gridCol w:w="2411"/>
        <w:gridCol w:w="4392"/>
        <w:gridCol w:w="4679"/>
        <w:gridCol w:w="4282"/>
      </w:tblGrid>
      <w:tr w:rsidR="00E31609" w:rsidRPr="00277E64" w14:paraId="11F0E630" w14:textId="77777777" w:rsidTr="007A1DE6">
        <w:trPr>
          <w:trHeight w:val="349"/>
        </w:trPr>
        <w:tc>
          <w:tcPr>
            <w:tcW w:w="5000" w:type="pct"/>
            <w:gridSpan w:val="4"/>
            <w:vAlign w:val="center"/>
          </w:tcPr>
          <w:p w14:paraId="7E36A8A6" w14:textId="32F3A2CC" w:rsidR="00E31609" w:rsidRPr="00830D23" w:rsidRDefault="00E31609" w:rsidP="00E7047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0D23">
              <w:rPr>
                <w:b/>
                <w:sz w:val="18"/>
                <w:szCs w:val="18"/>
              </w:rPr>
              <w:t>MODULI DIDATTICO-EDUCATIVI   suddivisi in Unità Didattiche (UD)</w:t>
            </w:r>
          </w:p>
        </w:tc>
      </w:tr>
      <w:tr w:rsidR="00D81886" w:rsidRPr="00277E64" w14:paraId="1390820C" w14:textId="77777777" w:rsidTr="007A1DE6">
        <w:trPr>
          <w:trHeight w:val="407"/>
        </w:trPr>
        <w:tc>
          <w:tcPr>
            <w:tcW w:w="765" w:type="pct"/>
          </w:tcPr>
          <w:p w14:paraId="61BB78E8" w14:textId="77777777" w:rsidR="002166C2" w:rsidRDefault="008266C1" w:rsidP="00E3160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Moduli</w:t>
            </w:r>
          </w:p>
          <w:p w14:paraId="701A4255" w14:textId="77777777" w:rsidR="00000229" w:rsidRPr="00277E64" w:rsidRDefault="008266C1" w:rsidP="00E3160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(</w:t>
            </w:r>
            <w:r w:rsidR="00000229">
              <w:rPr>
                <w:bCs/>
                <w:sz w:val="18"/>
                <w:szCs w:val="18"/>
              </w:rPr>
              <w:t>Titolo/numero)</w:t>
            </w:r>
          </w:p>
        </w:tc>
        <w:tc>
          <w:tcPr>
            <w:tcW w:w="1393" w:type="pct"/>
            <w:vAlign w:val="center"/>
          </w:tcPr>
          <w:p w14:paraId="3A6F9FDB" w14:textId="77777777" w:rsidR="00000229" w:rsidRPr="00277E64" w:rsidRDefault="00000229" w:rsidP="001A2A1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77E64">
              <w:rPr>
                <w:bCs/>
                <w:sz w:val="18"/>
                <w:szCs w:val="18"/>
              </w:rPr>
              <w:t>CONOSCENZE</w:t>
            </w:r>
          </w:p>
        </w:tc>
        <w:tc>
          <w:tcPr>
            <w:tcW w:w="1484" w:type="pct"/>
            <w:vAlign w:val="center"/>
          </w:tcPr>
          <w:p w14:paraId="67545A77" w14:textId="77777777" w:rsidR="00000229" w:rsidRPr="00277E64" w:rsidRDefault="00000229" w:rsidP="001A2A1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277E64">
              <w:rPr>
                <w:sz w:val="18"/>
                <w:szCs w:val="18"/>
              </w:rPr>
              <w:t>ABILITÀ</w:t>
            </w:r>
          </w:p>
        </w:tc>
        <w:tc>
          <w:tcPr>
            <w:tcW w:w="1358" w:type="pct"/>
            <w:vAlign w:val="center"/>
          </w:tcPr>
          <w:p w14:paraId="2A1F7321" w14:textId="77777777" w:rsidR="00000229" w:rsidRPr="00277E64" w:rsidRDefault="00000229" w:rsidP="001A2A1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277E64">
              <w:rPr>
                <w:sz w:val="18"/>
                <w:szCs w:val="18"/>
              </w:rPr>
              <w:t>COMPETENZE ATTESE</w:t>
            </w:r>
          </w:p>
        </w:tc>
      </w:tr>
      <w:tr w:rsidR="00D13A06" w:rsidRPr="00277E64" w14:paraId="5942384A" w14:textId="77777777" w:rsidTr="007A1DE6">
        <w:trPr>
          <w:trHeight w:val="2641"/>
        </w:trPr>
        <w:tc>
          <w:tcPr>
            <w:tcW w:w="765" w:type="pct"/>
            <w:vAlign w:val="center"/>
          </w:tcPr>
          <w:p w14:paraId="29D9BDA8" w14:textId="77777777" w:rsidR="00000229" w:rsidRPr="006C5319" w:rsidRDefault="00000229" w:rsidP="00E4035D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</w:p>
          <w:p w14:paraId="53494ED8" w14:textId="1C6F19D5" w:rsidR="001A2A1D" w:rsidRDefault="002166C2" w:rsidP="00E4035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eastAsia="en-US"/>
              </w:rPr>
            </w:pPr>
            <w:r w:rsidRPr="006C5319">
              <w:rPr>
                <w:b/>
                <w:iCs/>
                <w:sz w:val="18"/>
                <w:szCs w:val="18"/>
              </w:rPr>
              <w:t>MODULO</w:t>
            </w:r>
          </w:p>
          <w:p w14:paraId="72EF03F6" w14:textId="19334DFC" w:rsidR="00CC2A27" w:rsidRDefault="005C33AB" w:rsidP="00E4035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PROPEDEUTICO</w:t>
            </w:r>
          </w:p>
          <w:p w14:paraId="55A7B084" w14:textId="77777777" w:rsidR="00E4035D" w:rsidRDefault="00E4035D" w:rsidP="00E4035D">
            <w:pPr>
              <w:autoSpaceDE w:val="0"/>
              <w:autoSpaceDN w:val="0"/>
              <w:adjustRightInd w:val="0"/>
              <w:rPr>
                <w:b/>
                <w:bCs/>
                <w:iCs/>
                <w:sz w:val="18"/>
                <w:szCs w:val="18"/>
              </w:rPr>
            </w:pPr>
          </w:p>
          <w:p w14:paraId="60437411" w14:textId="577BF8EF" w:rsidR="00E4035D" w:rsidRPr="006C5319" w:rsidRDefault="0033719E" w:rsidP="00E4035D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………………………..</w:t>
            </w:r>
          </w:p>
          <w:p w14:paraId="5161A8A2" w14:textId="77777777" w:rsidR="00CC2A27" w:rsidRPr="006C5319" w:rsidRDefault="00CC2A27" w:rsidP="001A2A1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eastAsia="en-US"/>
              </w:rPr>
            </w:pPr>
          </w:p>
          <w:p w14:paraId="785F85FE" w14:textId="77777777" w:rsidR="003D70E1" w:rsidRDefault="00CC2A27" w:rsidP="001A2A1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eastAsia="en-US"/>
              </w:rPr>
            </w:pPr>
            <w:r w:rsidRPr="006C5319">
              <w:rPr>
                <w:b/>
                <w:bCs/>
                <w:sz w:val="18"/>
                <w:szCs w:val="18"/>
                <w:lang w:eastAsia="en-US"/>
              </w:rPr>
              <w:t xml:space="preserve">Tempi   </w:t>
            </w:r>
          </w:p>
          <w:p w14:paraId="3CAB8C52" w14:textId="0C826EE8" w:rsidR="00000229" w:rsidRPr="006C5319" w:rsidRDefault="00CC2A27" w:rsidP="001A2A1D">
            <w:pPr>
              <w:autoSpaceDE w:val="0"/>
              <w:autoSpaceDN w:val="0"/>
              <w:adjustRightInd w:val="0"/>
              <w:rPr>
                <w:bCs/>
                <w:iCs/>
                <w:sz w:val="18"/>
                <w:szCs w:val="18"/>
              </w:rPr>
            </w:pPr>
            <w:r w:rsidRPr="006C5319">
              <w:rPr>
                <w:b/>
                <w:bCs/>
                <w:sz w:val="18"/>
                <w:szCs w:val="18"/>
                <w:lang w:eastAsia="en-US"/>
              </w:rPr>
              <w:t>S</w:t>
            </w:r>
            <w:r w:rsidRPr="006C5319">
              <w:rPr>
                <w:b/>
                <w:bCs/>
                <w:sz w:val="18"/>
                <w:szCs w:val="18"/>
              </w:rPr>
              <w:t xml:space="preserve">ettembre </w:t>
            </w:r>
          </w:p>
          <w:p w14:paraId="6CA5083A" w14:textId="77777777" w:rsidR="00000229" w:rsidRPr="006C5319" w:rsidRDefault="00000229" w:rsidP="00CC2A27">
            <w:pPr>
              <w:autoSpaceDE w:val="0"/>
              <w:autoSpaceDN w:val="0"/>
              <w:adjustRightInd w:val="0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75FE994" w14:textId="0340430B" w:rsidR="008B57B5" w:rsidRDefault="008B57B5" w:rsidP="008B57B5">
            <w:pPr>
              <w:contextualSpacing/>
              <w:rPr>
                <w:b/>
                <w:sz w:val="18"/>
                <w:szCs w:val="18"/>
                <w:lang w:eastAsia="en-US"/>
              </w:rPr>
            </w:pPr>
            <w:r w:rsidRPr="008B57B5">
              <w:rPr>
                <w:b/>
                <w:sz w:val="18"/>
                <w:szCs w:val="18"/>
                <w:lang w:eastAsia="en-US"/>
              </w:rPr>
              <w:t xml:space="preserve">U.D. 1.1. </w:t>
            </w:r>
            <w:r w:rsidR="00A66539">
              <w:rPr>
                <w:b/>
                <w:sz w:val="18"/>
                <w:szCs w:val="18"/>
                <w:lang w:eastAsia="en-US"/>
              </w:rPr>
              <w:t>La sicurezza a scuola</w:t>
            </w:r>
          </w:p>
          <w:p w14:paraId="2394220F" w14:textId="77777777" w:rsidR="007F78BD" w:rsidRDefault="007F78BD" w:rsidP="008B57B5">
            <w:pPr>
              <w:contextualSpacing/>
              <w:rPr>
                <w:b/>
                <w:sz w:val="18"/>
                <w:szCs w:val="18"/>
                <w:lang w:eastAsia="en-US"/>
              </w:rPr>
            </w:pPr>
          </w:p>
          <w:p w14:paraId="520FB07A" w14:textId="46A595DD" w:rsidR="007F78BD" w:rsidRPr="007F78BD" w:rsidRDefault="007F78BD" w:rsidP="008B57B5">
            <w:pPr>
              <w:contextualSpacing/>
              <w:rPr>
                <w:b/>
                <w:color w:val="ED0000"/>
                <w:sz w:val="18"/>
                <w:szCs w:val="18"/>
                <w:lang w:eastAsia="en-US"/>
              </w:rPr>
            </w:pPr>
            <w:r w:rsidRPr="007F78BD">
              <w:rPr>
                <w:b/>
                <w:color w:val="ED0000"/>
                <w:sz w:val="18"/>
                <w:szCs w:val="18"/>
                <w:highlight w:val="yellow"/>
                <w:lang w:eastAsia="en-US"/>
              </w:rPr>
              <w:t>(Ogni dipartimento adatterà questo modulo in base alla presenza o meno di attività laboratoriali. Il modulo, naturalmente semplificato, deve essere inserito anche per le discipline che non prevedono attività laboratoriali, ma svolgono comunque lezione nei laboratori)</w:t>
            </w:r>
          </w:p>
          <w:p w14:paraId="33E1BB7D" w14:textId="77777777" w:rsidR="008B57B5" w:rsidRPr="007F78BD" w:rsidRDefault="008B57B5" w:rsidP="008B57B5">
            <w:pPr>
              <w:contextualSpacing/>
              <w:rPr>
                <w:b/>
                <w:color w:val="ED0000"/>
                <w:sz w:val="18"/>
                <w:szCs w:val="18"/>
                <w:lang w:eastAsia="en-US"/>
              </w:rPr>
            </w:pPr>
          </w:p>
          <w:p w14:paraId="75909CF1" w14:textId="77777777" w:rsidR="008B57B5" w:rsidRPr="007F78BD" w:rsidRDefault="008B57B5" w:rsidP="008B57B5">
            <w:pPr>
              <w:contextualSpacing/>
              <w:rPr>
                <w:bCs/>
                <w:color w:val="ED0000"/>
                <w:sz w:val="18"/>
                <w:szCs w:val="18"/>
                <w:lang w:eastAsia="en-US"/>
              </w:rPr>
            </w:pPr>
            <w:r w:rsidRPr="007F78BD">
              <w:rPr>
                <w:b/>
                <w:color w:val="ED0000"/>
                <w:sz w:val="18"/>
                <w:szCs w:val="18"/>
                <w:lang w:eastAsia="en-US"/>
              </w:rPr>
              <w:t xml:space="preserve">• </w:t>
            </w:r>
            <w:r w:rsidRPr="007F78BD">
              <w:rPr>
                <w:bCs/>
                <w:color w:val="ED0000"/>
                <w:sz w:val="18"/>
                <w:szCs w:val="18"/>
                <w:lang w:eastAsia="en-US"/>
              </w:rPr>
              <w:t>Norme di sicurezza: D.L.626, 81/08</w:t>
            </w:r>
          </w:p>
          <w:p w14:paraId="3B030E80" w14:textId="0131BB4A" w:rsidR="008B57B5" w:rsidRPr="007F78BD" w:rsidRDefault="008B57B5" w:rsidP="008B57B5">
            <w:pPr>
              <w:contextualSpacing/>
              <w:rPr>
                <w:bCs/>
                <w:color w:val="ED0000"/>
                <w:sz w:val="18"/>
                <w:szCs w:val="18"/>
                <w:lang w:eastAsia="en-US"/>
              </w:rPr>
            </w:pPr>
            <w:r w:rsidRPr="007F78BD">
              <w:rPr>
                <w:bCs/>
                <w:color w:val="ED0000"/>
                <w:sz w:val="18"/>
                <w:szCs w:val="18"/>
                <w:lang w:eastAsia="en-US"/>
              </w:rPr>
              <w:t>• Regolamento del laboratorio di …………</w:t>
            </w:r>
          </w:p>
          <w:p w14:paraId="7F50181E" w14:textId="77777777" w:rsidR="008B57B5" w:rsidRPr="007F78BD" w:rsidRDefault="008B57B5" w:rsidP="008B57B5">
            <w:pPr>
              <w:contextualSpacing/>
              <w:rPr>
                <w:bCs/>
                <w:color w:val="ED0000"/>
                <w:sz w:val="18"/>
                <w:szCs w:val="18"/>
                <w:lang w:eastAsia="en-US"/>
              </w:rPr>
            </w:pPr>
            <w:r w:rsidRPr="007F78BD">
              <w:rPr>
                <w:bCs/>
                <w:color w:val="ED0000"/>
                <w:sz w:val="18"/>
                <w:szCs w:val="18"/>
                <w:lang w:eastAsia="en-US"/>
              </w:rPr>
              <w:t>• Simboli di pericoli e loro significato</w:t>
            </w:r>
          </w:p>
          <w:p w14:paraId="3EBA2C03" w14:textId="77777777" w:rsidR="008B57B5" w:rsidRPr="007F78BD" w:rsidRDefault="008B57B5" w:rsidP="008B57B5">
            <w:pPr>
              <w:contextualSpacing/>
              <w:rPr>
                <w:bCs/>
                <w:color w:val="ED0000"/>
                <w:sz w:val="18"/>
                <w:szCs w:val="18"/>
                <w:lang w:eastAsia="en-US"/>
              </w:rPr>
            </w:pPr>
            <w:r w:rsidRPr="007F78BD">
              <w:rPr>
                <w:bCs/>
                <w:color w:val="ED0000"/>
                <w:sz w:val="18"/>
                <w:szCs w:val="18"/>
                <w:lang w:eastAsia="en-US"/>
              </w:rPr>
              <w:t>• Consigli di prudenza e Frasi di rischio</w:t>
            </w:r>
          </w:p>
          <w:p w14:paraId="6E6BAA57" w14:textId="16FB23C4" w:rsidR="008B57B5" w:rsidRPr="007F78BD" w:rsidRDefault="008B57B5" w:rsidP="008B57B5">
            <w:pPr>
              <w:contextualSpacing/>
              <w:rPr>
                <w:bCs/>
                <w:color w:val="ED0000"/>
                <w:sz w:val="18"/>
                <w:szCs w:val="18"/>
                <w:lang w:eastAsia="en-US"/>
              </w:rPr>
            </w:pPr>
            <w:r w:rsidRPr="007F78BD">
              <w:rPr>
                <w:bCs/>
                <w:color w:val="ED0000"/>
                <w:sz w:val="18"/>
                <w:szCs w:val="18"/>
                <w:lang w:eastAsia="en-US"/>
              </w:rPr>
              <w:t>• Principali attrezzature di laboratorio e loro uso</w:t>
            </w:r>
          </w:p>
          <w:p w14:paraId="6BF6D10E" w14:textId="12CCD6B7" w:rsidR="000037D9" w:rsidRPr="007F78BD" w:rsidRDefault="000037D9" w:rsidP="000037D9">
            <w:pPr>
              <w:rPr>
                <w:bCs/>
                <w:color w:val="ED0000"/>
                <w:sz w:val="18"/>
                <w:szCs w:val="18"/>
                <w:lang w:eastAsia="en-US"/>
              </w:rPr>
            </w:pPr>
            <w:r w:rsidRPr="007F78BD">
              <w:rPr>
                <w:bCs/>
                <w:color w:val="ED0000"/>
                <w:sz w:val="18"/>
                <w:szCs w:val="18"/>
                <w:lang w:eastAsia="en-US"/>
              </w:rPr>
              <w:t xml:space="preserve">• Piano di gestione emergenze, urgenze, </w:t>
            </w:r>
            <w:proofErr w:type="spellStart"/>
            <w:r w:rsidRPr="007F78BD">
              <w:rPr>
                <w:bCs/>
                <w:color w:val="ED0000"/>
                <w:sz w:val="18"/>
                <w:szCs w:val="18"/>
                <w:lang w:eastAsia="en-US"/>
              </w:rPr>
              <w:t>evaquazioni</w:t>
            </w:r>
            <w:proofErr w:type="spellEnd"/>
          </w:p>
          <w:p w14:paraId="69CEF660" w14:textId="77777777" w:rsidR="008B57B5" w:rsidRPr="007F78BD" w:rsidRDefault="008B57B5" w:rsidP="0079580C">
            <w:pPr>
              <w:contextualSpacing/>
              <w:rPr>
                <w:b/>
                <w:color w:val="ED0000"/>
                <w:sz w:val="18"/>
                <w:szCs w:val="18"/>
                <w:lang w:eastAsia="en-US"/>
              </w:rPr>
            </w:pPr>
          </w:p>
          <w:p w14:paraId="7068F2D2" w14:textId="77777777" w:rsidR="00E770D3" w:rsidRPr="007F78BD" w:rsidRDefault="00E770D3" w:rsidP="0079580C">
            <w:pPr>
              <w:contextualSpacing/>
              <w:rPr>
                <w:b/>
                <w:color w:val="ED0000"/>
                <w:sz w:val="18"/>
                <w:szCs w:val="18"/>
                <w:lang w:eastAsia="en-US"/>
              </w:rPr>
            </w:pPr>
          </w:p>
          <w:p w14:paraId="5B0E1CCC" w14:textId="77777777" w:rsidR="00E770D3" w:rsidRPr="007F78BD" w:rsidRDefault="00E770D3" w:rsidP="0079580C">
            <w:pPr>
              <w:contextualSpacing/>
              <w:rPr>
                <w:b/>
                <w:color w:val="ED0000"/>
                <w:sz w:val="18"/>
                <w:szCs w:val="18"/>
                <w:lang w:eastAsia="en-US"/>
              </w:rPr>
            </w:pPr>
          </w:p>
          <w:p w14:paraId="3BD211D5" w14:textId="77777777" w:rsidR="00E770D3" w:rsidRDefault="00E770D3" w:rsidP="0079580C">
            <w:pPr>
              <w:contextualSpacing/>
              <w:rPr>
                <w:b/>
                <w:sz w:val="18"/>
                <w:szCs w:val="18"/>
                <w:lang w:eastAsia="en-US"/>
              </w:rPr>
            </w:pPr>
          </w:p>
          <w:p w14:paraId="5DFBF58A" w14:textId="77777777" w:rsidR="00E770D3" w:rsidRDefault="00E770D3" w:rsidP="0079580C">
            <w:pPr>
              <w:contextualSpacing/>
              <w:rPr>
                <w:b/>
                <w:sz w:val="18"/>
                <w:szCs w:val="18"/>
                <w:lang w:eastAsia="en-US"/>
              </w:rPr>
            </w:pPr>
          </w:p>
          <w:p w14:paraId="74E42C74" w14:textId="77777777" w:rsidR="000037D9" w:rsidRDefault="000037D9" w:rsidP="0079580C">
            <w:pPr>
              <w:contextualSpacing/>
              <w:rPr>
                <w:b/>
                <w:sz w:val="18"/>
                <w:szCs w:val="18"/>
                <w:lang w:eastAsia="en-US"/>
              </w:rPr>
            </w:pPr>
          </w:p>
          <w:p w14:paraId="4919F53B" w14:textId="77777777" w:rsidR="007F78BD" w:rsidRDefault="007F78BD" w:rsidP="0079580C">
            <w:pPr>
              <w:contextualSpacing/>
              <w:rPr>
                <w:b/>
                <w:sz w:val="18"/>
                <w:szCs w:val="18"/>
                <w:lang w:eastAsia="en-US"/>
              </w:rPr>
            </w:pPr>
          </w:p>
          <w:p w14:paraId="4E880502" w14:textId="237BBA3C" w:rsidR="0079580C" w:rsidRPr="006C5319" w:rsidRDefault="00CC2A27" w:rsidP="0079580C">
            <w:pPr>
              <w:contextualSpacing/>
              <w:rPr>
                <w:sz w:val="18"/>
                <w:szCs w:val="18"/>
                <w:lang w:eastAsia="en-US"/>
              </w:rPr>
            </w:pPr>
            <w:r w:rsidRPr="006C5319">
              <w:rPr>
                <w:b/>
                <w:sz w:val="18"/>
                <w:szCs w:val="18"/>
                <w:lang w:eastAsia="en-US"/>
              </w:rPr>
              <w:t>U.D. 1</w:t>
            </w:r>
            <w:r w:rsidR="008B57B5">
              <w:rPr>
                <w:b/>
                <w:sz w:val="18"/>
                <w:szCs w:val="18"/>
                <w:lang w:eastAsia="en-US"/>
              </w:rPr>
              <w:t>.</w:t>
            </w:r>
            <w:r w:rsidR="000037D9">
              <w:rPr>
                <w:b/>
                <w:sz w:val="18"/>
                <w:szCs w:val="18"/>
                <w:lang w:eastAsia="en-US"/>
              </w:rPr>
              <w:t xml:space="preserve">2 </w:t>
            </w:r>
            <w:r w:rsidR="0079580C">
              <w:rPr>
                <w:b/>
                <w:sz w:val="18"/>
                <w:szCs w:val="18"/>
                <w:lang w:eastAsia="en-US"/>
              </w:rPr>
              <w:t>…………</w:t>
            </w:r>
            <w:proofErr w:type="gramStart"/>
            <w:r w:rsidR="0079580C">
              <w:rPr>
                <w:b/>
                <w:sz w:val="18"/>
                <w:szCs w:val="18"/>
                <w:lang w:eastAsia="en-US"/>
              </w:rPr>
              <w:t>…….</w:t>
            </w:r>
            <w:proofErr w:type="gramEnd"/>
            <w:r w:rsidR="0079580C">
              <w:rPr>
                <w:b/>
                <w:sz w:val="18"/>
                <w:szCs w:val="18"/>
                <w:lang w:eastAsia="en-US"/>
              </w:rPr>
              <w:t>.</w:t>
            </w:r>
          </w:p>
          <w:p w14:paraId="1E47C8E9" w14:textId="01E4A6E3" w:rsidR="00000229" w:rsidRPr="006C5319" w:rsidRDefault="0079580C" w:rsidP="00E7047E">
            <w:pPr>
              <w:numPr>
                <w:ilvl w:val="0"/>
                <w:numId w:val="2"/>
              </w:numPr>
              <w:tabs>
                <w:tab w:val="left" w:pos="161"/>
              </w:tabs>
              <w:ind w:left="161" w:hanging="153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……</w:t>
            </w:r>
          </w:p>
        </w:tc>
        <w:tc>
          <w:tcPr>
            <w:tcW w:w="1484" w:type="pct"/>
            <w:vAlign w:val="center"/>
          </w:tcPr>
          <w:p w14:paraId="2F735BF4" w14:textId="108B3320" w:rsidR="008B57B5" w:rsidRPr="007F78BD" w:rsidRDefault="000037D9" w:rsidP="008B57B5">
            <w:pPr>
              <w:rPr>
                <w:color w:val="ED0000"/>
                <w:sz w:val="18"/>
                <w:szCs w:val="18"/>
              </w:rPr>
            </w:pPr>
            <w:r w:rsidRPr="007F78BD">
              <w:rPr>
                <w:color w:val="ED0000"/>
                <w:sz w:val="18"/>
                <w:szCs w:val="18"/>
              </w:rPr>
              <w:t>•</w:t>
            </w:r>
            <w:r w:rsidR="008B57B5" w:rsidRPr="007F78BD">
              <w:rPr>
                <w:color w:val="ED0000"/>
                <w:sz w:val="18"/>
                <w:szCs w:val="18"/>
              </w:rPr>
              <w:t xml:space="preserve"> Conoscere le norme di sicurezza previste dalla legge 626 e</w:t>
            </w:r>
          </w:p>
          <w:p w14:paraId="779B5A75" w14:textId="77777777" w:rsidR="008B57B5" w:rsidRPr="007F78BD" w:rsidRDefault="008B57B5" w:rsidP="008B57B5">
            <w:pPr>
              <w:rPr>
                <w:color w:val="ED0000"/>
                <w:sz w:val="18"/>
                <w:szCs w:val="18"/>
              </w:rPr>
            </w:pPr>
            <w:r w:rsidRPr="007F78BD">
              <w:rPr>
                <w:color w:val="ED0000"/>
                <w:sz w:val="18"/>
                <w:szCs w:val="18"/>
              </w:rPr>
              <w:t>successive integrazioni 81/08.</w:t>
            </w:r>
          </w:p>
          <w:p w14:paraId="1DEA2AE6" w14:textId="77777777" w:rsidR="008B57B5" w:rsidRPr="007F78BD" w:rsidRDefault="008B57B5" w:rsidP="008B57B5">
            <w:pPr>
              <w:rPr>
                <w:color w:val="ED0000"/>
                <w:sz w:val="18"/>
                <w:szCs w:val="18"/>
              </w:rPr>
            </w:pPr>
            <w:r w:rsidRPr="007F78BD">
              <w:rPr>
                <w:color w:val="ED0000"/>
                <w:sz w:val="18"/>
                <w:szCs w:val="18"/>
              </w:rPr>
              <w:t>• Riconoscere ed interpretare i simboli di pericolosità dei</w:t>
            </w:r>
          </w:p>
          <w:p w14:paraId="3B7C7EB7" w14:textId="77777777" w:rsidR="008B57B5" w:rsidRPr="007F78BD" w:rsidRDefault="008B57B5" w:rsidP="008B57B5">
            <w:pPr>
              <w:rPr>
                <w:color w:val="ED0000"/>
                <w:sz w:val="18"/>
                <w:szCs w:val="18"/>
              </w:rPr>
            </w:pPr>
            <w:r w:rsidRPr="007F78BD">
              <w:rPr>
                <w:color w:val="ED0000"/>
                <w:sz w:val="18"/>
                <w:szCs w:val="18"/>
              </w:rPr>
              <w:t>reagenti e le frasi di rischio. presenti sulle etichette dei</w:t>
            </w:r>
          </w:p>
          <w:p w14:paraId="3215FF0F" w14:textId="77777777" w:rsidR="008B57B5" w:rsidRPr="007F78BD" w:rsidRDefault="008B57B5" w:rsidP="008B57B5">
            <w:pPr>
              <w:rPr>
                <w:color w:val="ED0000"/>
                <w:sz w:val="18"/>
                <w:szCs w:val="18"/>
              </w:rPr>
            </w:pPr>
            <w:r w:rsidRPr="007F78BD">
              <w:rPr>
                <w:color w:val="ED0000"/>
                <w:sz w:val="18"/>
                <w:szCs w:val="18"/>
              </w:rPr>
              <w:t>materiali per un loro utilizzo sicuro.</w:t>
            </w:r>
          </w:p>
          <w:p w14:paraId="10E6AE5B" w14:textId="2AB6FE94" w:rsidR="008B57B5" w:rsidRPr="007F78BD" w:rsidRDefault="000037D9" w:rsidP="008B57B5">
            <w:pPr>
              <w:rPr>
                <w:color w:val="ED0000"/>
                <w:sz w:val="18"/>
                <w:szCs w:val="18"/>
              </w:rPr>
            </w:pPr>
            <w:r w:rsidRPr="007F78BD">
              <w:rPr>
                <w:color w:val="ED0000"/>
                <w:sz w:val="18"/>
                <w:szCs w:val="18"/>
              </w:rPr>
              <w:t xml:space="preserve">• </w:t>
            </w:r>
            <w:r w:rsidR="008B57B5" w:rsidRPr="007F78BD">
              <w:rPr>
                <w:color w:val="ED0000"/>
                <w:sz w:val="18"/>
                <w:szCs w:val="18"/>
              </w:rPr>
              <w:t>Acquisire familiarità con le attrezzature di laboratorio</w:t>
            </w:r>
          </w:p>
          <w:p w14:paraId="032F26EE" w14:textId="2EA36033" w:rsidR="00E770D3" w:rsidRPr="007F78BD" w:rsidRDefault="000037D9" w:rsidP="00E770D3">
            <w:pPr>
              <w:rPr>
                <w:color w:val="ED0000"/>
                <w:sz w:val="18"/>
                <w:szCs w:val="18"/>
              </w:rPr>
            </w:pPr>
            <w:r w:rsidRPr="007F78BD">
              <w:rPr>
                <w:color w:val="ED0000"/>
                <w:sz w:val="18"/>
                <w:szCs w:val="18"/>
              </w:rPr>
              <w:t xml:space="preserve">• </w:t>
            </w:r>
            <w:r w:rsidR="00E770D3" w:rsidRPr="007F78BD">
              <w:rPr>
                <w:color w:val="ED0000"/>
                <w:sz w:val="18"/>
                <w:szCs w:val="18"/>
              </w:rPr>
              <w:t>Conoscere le linee guida per la gestione dell’emergenza/urgenza e/o evacuazione dall’Istituto in caso di: incendio che si sviluppa all’interno dell’edificio scolastico, incendio che si sviluppa nelle vicinanze della scuola, eventi atmosferici eccezionali, terremoto, cedimenti strutturali, avviso o sospetto della presenza di ordigni esplosivi, inquinamenti, malore e/o infortunio, ogni altra causa che sia ritenuta pericolosa dal Dirigente Scolastico</w:t>
            </w:r>
            <w:r w:rsidR="007F78BD" w:rsidRPr="007F78BD">
              <w:rPr>
                <w:color w:val="ED0000"/>
                <w:sz w:val="18"/>
                <w:szCs w:val="18"/>
              </w:rPr>
              <w:t>)</w:t>
            </w:r>
          </w:p>
          <w:p w14:paraId="03AC42AD" w14:textId="77777777" w:rsidR="007F78BD" w:rsidRDefault="007F78BD" w:rsidP="00E770D3">
            <w:pPr>
              <w:rPr>
                <w:sz w:val="18"/>
                <w:szCs w:val="18"/>
              </w:rPr>
            </w:pPr>
          </w:p>
          <w:p w14:paraId="007F37F8" w14:textId="5A2CC762" w:rsidR="007F78BD" w:rsidRPr="007F78BD" w:rsidRDefault="007F78BD" w:rsidP="007F78BD">
            <w:pPr>
              <w:rPr>
                <w:color w:val="ED0000"/>
              </w:rPr>
            </w:pPr>
            <w:r w:rsidRPr="007F78BD">
              <w:rPr>
                <w:color w:val="ED0000"/>
                <w:highlight w:val="yellow"/>
              </w:rPr>
              <w:t>(Il Piano di gestione dell’urgenza/emergenza/evacuazione sarà pubblicato su modulistica didattica)</w:t>
            </w:r>
          </w:p>
          <w:p w14:paraId="5ED62022" w14:textId="77777777" w:rsidR="007F78BD" w:rsidRPr="000037D9" w:rsidRDefault="007F78BD" w:rsidP="00E770D3">
            <w:pPr>
              <w:rPr>
                <w:sz w:val="18"/>
                <w:szCs w:val="18"/>
              </w:rPr>
            </w:pPr>
          </w:p>
          <w:p w14:paraId="3AF9FFF5" w14:textId="77777777" w:rsidR="008B57B5" w:rsidRDefault="008B57B5" w:rsidP="008B57B5">
            <w:pPr>
              <w:pStyle w:val="Paragrafoelenco"/>
              <w:ind w:left="152"/>
              <w:rPr>
                <w:sz w:val="18"/>
                <w:szCs w:val="18"/>
              </w:rPr>
            </w:pPr>
          </w:p>
          <w:p w14:paraId="0BC5171F" w14:textId="68F8B3B8" w:rsidR="00E770D3" w:rsidRDefault="007F78BD" w:rsidP="008B57B5">
            <w:pPr>
              <w:pStyle w:val="Paragrafoelenco"/>
              <w:ind w:left="152"/>
              <w:rPr>
                <w:sz w:val="18"/>
                <w:szCs w:val="18"/>
              </w:rPr>
            </w:pPr>
            <w:r w:rsidRPr="007F78BD">
              <w:rPr>
                <w:sz w:val="18"/>
                <w:szCs w:val="18"/>
              </w:rPr>
              <w:t>•….</w:t>
            </w:r>
          </w:p>
          <w:p w14:paraId="42F36597" w14:textId="45F9D709" w:rsidR="00000229" w:rsidRPr="00A66539" w:rsidRDefault="00000229" w:rsidP="00A66539">
            <w:pPr>
              <w:rPr>
                <w:sz w:val="18"/>
                <w:szCs w:val="18"/>
              </w:rPr>
            </w:pPr>
          </w:p>
        </w:tc>
        <w:tc>
          <w:tcPr>
            <w:tcW w:w="1358" w:type="pct"/>
            <w:vAlign w:val="center"/>
          </w:tcPr>
          <w:p w14:paraId="3B9C205D" w14:textId="161E6512" w:rsidR="00A66539" w:rsidRPr="007F78BD" w:rsidRDefault="00A66539" w:rsidP="00A66539">
            <w:pPr>
              <w:pStyle w:val="Paragrafoelenco"/>
              <w:ind w:left="152"/>
              <w:rPr>
                <w:bCs/>
                <w:iCs/>
                <w:color w:val="ED0000"/>
                <w:sz w:val="18"/>
                <w:szCs w:val="18"/>
              </w:rPr>
            </w:pPr>
            <w:r w:rsidRPr="007F78BD">
              <w:rPr>
                <w:bCs/>
                <w:iCs/>
                <w:color w:val="ED0000"/>
                <w:sz w:val="18"/>
                <w:szCs w:val="18"/>
              </w:rPr>
              <w:t>• Effettuare investigazioni in scala ridotta con materiali non nocivi, per salvaguardare la sicurezza personale e ambientale.</w:t>
            </w:r>
          </w:p>
          <w:p w14:paraId="6F926DD1" w14:textId="77777777" w:rsidR="00A66539" w:rsidRPr="007F78BD" w:rsidRDefault="00A66539" w:rsidP="00A66539">
            <w:pPr>
              <w:pStyle w:val="Paragrafoelenco"/>
              <w:ind w:left="152"/>
              <w:rPr>
                <w:bCs/>
                <w:iCs/>
                <w:color w:val="ED0000"/>
                <w:sz w:val="18"/>
                <w:szCs w:val="18"/>
              </w:rPr>
            </w:pPr>
            <w:r w:rsidRPr="007F78BD">
              <w:rPr>
                <w:bCs/>
                <w:iCs/>
                <w:color w:val="ED0000"/>
                <w:sz w:val="18"/>
                <w:szCs w:val="18"/>
              </w:rPr>
              <w:t xml:space="preserve">• Scegliere strumenti adeguati </w:t>
            </w:r>
            <w:proofErr w:type="gramStart"/>
            <w:r w:rsidRPr="007F78BD">
              <w:rPr>
                <w:bCs/>
                <w:iCs/>
                <w:color w:val="ED0000"/>
                <w:sz w:val="18"/>
                <w:szCs w:val="18"/>
              </w:rPr>
              <w:t>per</w:t>
            </w:r>
            <w:proofErr w:type="gramEnd"/>
            <w:r w:rsidRPr="007F78BD">
              <w:rPr>
                <w:bCs/>
                <w:iCs/>
                <w:color w:val="ED0000"/>
                <w:sz w:val="18"/>
                <w:szCs w:val="18"/>
              </w:rPr>
              <w:t xml:space="preserve"> semplici investigazioni</w:t>
            </w:r>
          </w:p>
          <w:p w14:paraId="5F8BE98E" w14:textId="77777777" w:rsidR="00A66539" w:rsidRPr="007F78BD" w:rsidRDefault="00A66539" w:rsidP="00A66539">
            <w:pPr>
              <w:pStyle w:val="Paragrafoelenco"/>
              <w:ind w:left="152"/>
              <w:rPr>
                <w:bCs/>
                <w:iCs/>
                <w:color w:val="ED0000"/>
                <w:sz w:val="18"/>
                <w:szCs w:val="18"/>
              </w:rPr>
            </w:pPr>
            <w:r w:rsidRPr="007F78BD">
              <w:rPr>
                <w:bCs/>
                <w:iCs/>
                <w:color w:val="ED0000"/>
                <w:sz w:val="18"/>
                <w:szCs w:val="18"/>
              </w:rPr>
              <w:t>• Applicare a contesti concreti i termini relativi alla</w:t>
            </w:r>
          </w:p>
          <w:p w14:paraId="158BC587" w14:textId="77777777" w:rsidR="00A66539" w:rsidRPr="007F78BD" w:rsidRDefault="00A66539" w:rsidP="00A66539">
            <w:pPr>
              <w:pStyle w:val="Paragrafoelenco"/>
              <w:ind w:left="152"/>
              <w:rPr>
                <w:bCs/>
                <w:iCs/>
                <w:color w:val="ED0000"/>
                <w:sz w:val="18"/>
                <w:szCs w:val="18"/>
              </w:rPr>
            </w:pPr>
            <w:r w:rsidRPr="007F78BD">
              <w:rPr>
                <w:bCs/>
                <w:iCs/>
                <w:color w:val="ED0000"/>
                <w:sz w:val="18"/>
                <w:szCs w:val="18"/>
              </w:rPr>
              <w:t>descrizione del metodo scientifico (osservazione</w:t>
            </w:r>
          </w:p>
          <w:p w14:paraId="2E2596D3" w14:textId="77777777" w:rsidR="00A66539" w:rsidRPr="007F78BD" w:rsidRDefault="00A66539" w:rsidP="00A66539">
            <w:pPr>
              <w:pStyle w:val="Paragrafoelenco"/>
              <w:ind w:left="152"/>
              <w:rPr>
                <w:bCs/>
                <w:iCs/>
                <w:color w:val="ED0000"/>
                <w:sz w:val="18"/>
                <w:szCs w:val="18"/>
              </w:rPr>
            </w:pPr>
            <w:r w:rsidRPr="007F78BD">
              <w:rPr>
                <w:bCs/>
                <w:iCs/>
                <w:color w:val="ED0000"/>
                <w:sz w:val="18"/>
                <w:szCs w:val="18"/>
              </w:rPr>
              <w:t>scientifica, formulazione di un’ipotesi, previsione,</w:t>
            </w:r>
          </w:p>
          <w:p w14:paraId="7317DAC4" w14:textId="77777777" w:rsidR="00A66539" w:rsidRPr="007F78BD" w:rsidRDefault="00A66539" w:rsidP="00A66539">
            <w:pPr>
              <w:pStyle w:val="Paragrafoelenco"/>
              <w:ind w:left="152"/>
              <w:rPr>
                <w:bCs/>
                <w:iCs/>
                <w:color w:val="ED0000"/>
                <w:sz w:val="18"/>
                <w:szCs w:val="18"/>
              </w:rPr>
            </w:pPr>
            <w:r w:rsidRPr="007F78BD">
              <w:rPr>
                <w:bCs/>
                <w:iCs/>
                <w:color w:val="ED0000"/>
                <w:sz w:val="18"/>
                <w:szCs w:val="18"/>
              </w:rPr>
              <w:t>esperimento scientifico, verifica sperimentale e</w:t>
            </w:r>
          </w:p>
          <w:p w14:paraId="7530814B" w14:textId="77777777" w:rsidR="00A66539" w:rsidRPr="007F78BD" w:rsidRDefault="00A66539" w:rsidP="00A66539">
            <w:pPr>
              <w:pStyle w:val="Paragrafoelenco"/>
              <w:ind w:left="152"/>
              <w:rPr>
                <w:bCs/>
                <w:iCs/>
                <w:color w:val="ED0000"/>
                <w:sz w:val="18"/>
                <w:szCs w:val="18"/>
              </w:rPr>
            </w:pPr>
            <w:r w:rsidRPr="007F78BD">
              <w:rPr>
                <w:bCs/>
                <w:iCs/>
                <w:color w:val="ED0000"/>
                <w:sz w:val="18"/>
                <w:szCs w:val="18"/>
              </w:rPr>
              <w:t>discussione dei risultati ottenuti).</w:t>
            </w:r>
          </w:p>
          <w:p w14:paraId="27A45E80" w14:textId="77777777" w:rsidR="00E770D3" w:rsidRPr="007F78BD" w:rsidRDefault="00E770D3" w:rsidP="00E770D3">
            <w:pPr>
              <w:pStyle w:val="Paragrafoelenco"/>
              <w:ind w:left="152"/>
              <w:rPr>
                <w:bCs/>
                <w:iCs/>
                <w:color w:val="ED0000"/>
                <w:sz w:val="18"/>
                <w:szCs w:val="18"/>
              </w:rPr>
            </w:pPr>
            <w:r w:rsidRPr="007F78BD">
              <w:rPr>
                <w:bCs/>
                <w:iCs/>
                <w:color w:val="ED0000"/>
                <w:sz w:val="18"/>
                <w:szCs w:val="18"/>
              </w:rPr>
              <w:t>• Prevenire e fronteggiare in modo adeguato le più</w:t>
            </w:r>
          </w:p>
          <w:p w14:paraId="03A7AB22" w14:textId="67CA190F" w:rsidR="00E770D3" w:rsidRPr="007F78BD" w:rsidRDefault="00E770D3" w:rsidP="00E770D3">
            <w:pPr>
              <w:pStyle w:val="Paragrafoelenco"/>
              <w:ind w:left="152"/>
              <w:rPr>
                <w:bCs/>
                <w:iCs/>
                <w:color w:val="ED0000"/>
                <w:sz w:val="18"/>
                <w:szCs w:val="18"/>
              </w:rPr>
            </w:pPr>
            <w:r w:rsidRPr="007F78BD">
              <w:rPr>
                <w:bCs/>
                <w:iCs/>
                <w:color w:val="ED0000"/>
                <w:sz w:val="18"/>
                <w:szCs w:val="18"/>
              </w:rPr>
              <w:t>disparate situazioni di pericolo che rendono necessaria l’evacuazione dell’intera popolazione scolastica, o di parte di essa, dall’edificio scolastico e dagli spazi limitrofi.</w:t>
            </w:r>
          </w:p>
          <w:p w14:paraId="0794B13D" w14:textId="77777777" w:rsidR="00E770D3" w:rsidRPr="007F78BD" w:rsidRDefault="00E770D3" w:rsidP="00E770D3">
            <w:pPr>
              <w:pStyle w:val="Paragrafoelenco"/>
              <w:ind w:left="152"/>
              <w:rPr>
                <w:bCs/>
                <w:iCs/>
                <w:color w:val="ED0000"/>
                <w:sz w:val="18"/>
                <w:szCs w:val="18"/>
              </w:rPr>
            </w:pPr>
          </w:p>
          <w:p w14:paraId="05BFF96D" w14:textId="77777777" w:rsidR="007F78BD" w:rsidRPr="007F78BD" w:rsidRDefault="007F78BD" w:rsidP="00E770D3">
            <w:pPr>
              <w:pStyle w:val="Paragrafoelenco"/>
              <w:ind w:left="152"/>
              <w:rPr>
                <w:bCs/>
                <w:iCs/>
                <w:color w:val="ED0000"/>
                <w:sz w:val="18"/>
                <w:szCs w:val="18"/>
              </w:rPr>
            </w:pPr>
          </w:p>
          <w:p w14:paraId="6D627E45" w14:textId="77777777" w:rsidR="00E770D3" w:rsidRDefault="00E770D3" w:rsidP="00E770D3">
            <w:pPr>
              <w:pStyle w:val="Paragrafoelenco"/>
              <w:ind w:left="152"/>
              <w:rPr>
                <w:bCs/>
                <w:iCs/>
                <w:sz w:val="18"/>
                <w:szCs w:val="18"/>
              </w:rPr>
            </w:pPr>
          </w:p>
          <w:p w14:paraId="7FC6311D" w14:textId="77777777" w:rsidR="007F78BD" w:rsidRDefault="007F78BD" w:rsidP="00E770D3">
            <w:pPr>
              <w:pStyle w:val="Paragrafoelenco"/>
              <w:ind w:left="152"/>
              <w:rPr>
                <w:bCs/>
                <w:iCs/>
                <w:sz w:val="18"/>
                <w:szCs w:val="18"/>
              </w:rPr>
            </w:pPr>
          </w:p>
          <w:p w14:paraId="78FA37ED" w14:textId="77777777" w:rsidR="00E770D3" w:rsidRDefault="00E770D3" w:rsidP="00E770D3">
            <w:pPr>
              <w:pStyle w:val="Paragrafoelenco"/>
              <w:ind w:left="152"/>
              <w:rPr>
                <w:bCs/>
                <w:iCs/>
                <w:sz w:val="18"/>
                <w:szCs w:val="18"/>
              </w:rPr>
            </w:pPr>
          </w:p>
          <w:p w14:paraId="1160232D" w14:textId="77777777" w:rsidR="007F78BD" w:rsidRDefault="007F78BD" w:rsidP="00E770D3">
            <w:pPr>
              <w:pStyle w:val="Paragrafoelenco"/>
              <w:ind w:left="152"/>
              <w:rPr>
                <w:bCs/>
                <w:iCs/>
                <w:sz w:val="18"/>
                <w:szCs w:val="18"/>
              </w:rPr>
            </w:pPr>
          </w:p>
          <w:p w14:paraId="78D4B714" w14:textId="6D384989" w:rsidR="00000229" w:rsidRPr="0079580C" w:rsidRDefault="0079580C" w:rsidP="0079580C">
            <w:pPr>
              <w:pStyle w:val="Paragrafoelenco"/>
              <w:numPr>
                <w:ilvl w:val="0"/>
                <w:numId w:val="3"/>
              </w:numPr>
              <w:ind w:left="152" w:hanging="141"/>
              <w:rPr>
                <w:bCs/>
                <w:i/>
                <w:color w:val="FF0000"/>
                <w:sz w:val="18"/>
                <w:szCs w:val="18"/>
              </w:rPr>
            </w:pPr>
            <w:r w:rsidRPr="0079580C">
              <w:rPr>
                <w:sz w:val="18"/>
                <w:szCs w:val="18"/>
              </w:rPr>
              <w:t>….</w:t>
            </w:r>
          </w:p>
          <w:p w14:paraId="0E8D2E9F" w14:textId="12E1BB22" w:rsidR="0079580C" w:rsidRPr="0079580C" w:rsidRDefault="0079580C" w:rsidP="0079580C">
            <w:pPr>
              <w:pStyle w:val="Paragrafoelenco"/>
              <w:ind w:left="152"/>
              <w:rPr>
                <w:bCs/>
                <w:i/>
                <w:color w:val="FF0000"/>
                <w:sz w:val="18"/>
                <w:szCs w:val="18"/>
              </w:rPr>
            </w:pPr>
          </w:p>
        </w:tc>
      </w:tr>
      <w:tr w:rsidR="00D13A06" w:rsidRPr="00277E64" w14:paraId="1E0FED4E" w14:textId="77777777" w:rsidTr="007F78BD">
        <w:trPr>
          <w:trHeight w:val="4780"/>
        </w:trPr>
        <w:tc>
          <w:tcPr>
            <w:tcW w:w="765" w:type="pct"/>
          </w:tcPr>
          <w:p w14:paraId="5427F47B" w14:textId="77777777" w:rsidR="00AF0C91" w:rsidRDefault="00AF0C91" w:rsidP="006C5319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  <w:p w14:paraId="387FC48D" w14:textId="77777777" w:rsidR="00AF0C91" w:rsidRDefault="00AF0C91" w:rsidP="006C5319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  <w:p w14:paraId="6C9D36C5" w14:textId="77777777" w:rsidR="00AF0C91" w:rsidRDefault="00AF0C91" w:rsidP="006C5319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F0C91">
              <w:rPr>
                <w:b/>
                <w:bCs/>
                <w:sz w:val="18"/>
                <w:szCs w:val="18"/>
              </w:rPr>
              <w:t xml:space="preserve">MODULO 1.  </w:t>
            </w:r>
          </w:p>
          <w:p w14:paraId="6704E3CC" w14:textId="77777777" w:rsidR="00AF0C91" w:rsidRDefault="00AF0C91" w:rsidP="006C5319">
            <w:pPr>
              <w:autoSpaceDE w:val="0"/>
              <w:autoSpaceDN w:val="0"/>
              <w:adjustRightInd w:val="0"/>
              <w:rPr>
                <w:b/>
                <w:bCs/>
                <w:iCs/>
                <w:sz w:val="18"/>
                <w:szCs w:val="18"/>
              </w:rPr>
            </w:pPr>
          </w:p>
          <w:p w14:paraId="4B65467C" w14:textId="301FB2A8" w:rsidR="00AF0C91" w:rsidRDefault="0033719E" w:rsidP="006C5319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……………………</w:t>
            </w:r>
          </w:p>
          <w:p w14:paraId="545E7CC3" w14:textId="777DB193" w:rsidR="00AF0C91" w:rsidRDefault="00AF0C91" w:rsidP="006C5319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F0C91">
              <w:rPr>
                <w:b/>
                <w:bCs/>
                <w:sz w:val="18"/>
                <w:szCs w:val="18"/>
              </w:rPr>
              <w:t xml:space="preserve">                                           Tempi</w:t>
            </w:r>
          </w:p>
          <w:p w14:paraId="6EB45224" w14:textId="606C2993" w:rsidR="006C5319" w:rsidRPr="00AF0C91" w:rsidRDefault="0033719E" w:rsidP="006C5319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…………</w:t>
            </w:r>
            <w:r w:rsidR="00AF0C91" w:rsidRPr="00AF0C91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sz w:val="18"/>
                <w:szCs w:val="18"/>
              </w:rPr>
              <w:t>………….</w:t>
            </w:r>
            <w:r w:rsidR="00AF0C91" w:rsidRPr="00AF0C91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93" w:type="pct"/>
          </w:tcPr>
          <w:p w14:paraId="6624F651" w14:textId="77777777" w:rsidR="00AF0C91" w:rsidRDefault="00AF0C91" w:rsidP="00AF0C91">
            <w:pPr>
              <w:pStyle w:val="Corpodeltesto1"/>
              <w:rPr>
                <w:b/>
                <w:sz w:val="18"/>
                <w:szCs w:val="18"/>
              </w:rPr>
            </w:pPr>
          </w:p>
          <w:p w14:paraId="43C19E77" w14:textId="583C22AC" w:rsidR="00AF0C91" w:rsidRPr="00AF0C91" w:rsidRDefault="00AF0C91" w:rsidP="00AF0C91">
            <w:pPr>
              <w:pStyle w:val="Corpodeltesto1"/>
              <w:rPr>
                <w:b/>
                <w:sz w:val="18"/>
                <w:szCs w:val="18"/>
              </w:rPr>
            </w:pPr>
            <w:r w:rsidRPr="00AF0C91">
              <w:rPr>
                <w:b/>
                <w:sz w:val="18"/>
                <w:szCs w:val="18"/>
              </w:rPr>
              <w:t xml:space="preserve">U.D. 1.1.  </w:t>
            </w:r>
            <w:r w:rsidR="0079580C">
              <w:rPr>
                <w:b/>
                <w:sz w:val="18"/>
                <w:szCs w:val="18"/>
              </w:rPr>
              <w:t>………………….</w:t>
            </w:r>
          </w:p>
          <w:p w14:paraId="75E91ECF" w14:textId="2CBD458A" w:rsidR="00AF0C91" w:rsidRPr="00AF0C91" w:rsidRDefault="0033719E" w:rsidP="00E7047E">
            <w:pPr>
              <w:numPr>
                <w:ilvl w:val="0"/>
                <w:numId w:val="17"/>
              </w:numPr>
              <w:tabs>
                <w:tab w:val="clear" w:pos="360"/>
                <w:tab w:val="num" w:pos="2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</w:t>
            </w:r>
          </w:p>
          <w:p w14:paraId="12542459" w14:textId="607F60F4" w:rsidR="00AF0C91" w:rsidRPr="00AF0C91" w:rsidRDefault="00AF0C91" w:rsidP="00E7047E">
            <w:pPr>
              <w:numPr>
                <w:ilvl w:val="0"/>
                <w:numId w:val="17"/>
              </w:numPr>
              <w:tabs>
                <w:tab w:val="clear" w:pos="360"/>
                <w:tab w:val="num" w:pos="238"/>
              </w:tabs>
              <w:rPr>
                <w:sz w:val="18"/>
                <w:szCs w:val="18"/>
              </w:rPr>
            </w:pPr>
          </w:p>
          <w:p w14:paraId="6EFF1A09" w14:textId="77777777" w:rsidR="00AF0C91" w:rsidRPr="00AF0C91" w:rsidRDefault="00AF0C91" w:rsidP="00AF0C91">
            <w:pPr>
              <w:rPr>
                <w:b/>
                <w:bCs/>
                <w:sz w:val="18"/>
                <w:szCs w:val="18"/>
              </w:rPr>
            </w:pPr>
          </w:p>
          <w:p w14:paraId="28224B82" w14:textId="77777777" w:rsidR="00D81886" w:rsidRDefault="00D81886" w:rsidP="00D81886">
            <w:pPr>
              <w:rPr>
                <w:b/>
                <w:sz w:val="18"/>
                <w:szCs w:val="18"/>
              </w:rPr>
            </w:pPr>
          </w:p>
          <w:p w14:paraId="729B779E" w14:textId="59A616AC" w:rsidR="00AF0C91" w:rsidRPr="00AF0C91" w:rsidRDefault="00AF0C91" w:rsidP="00AF0C91">
            <w:pPr>
              <w:ind w:left="893" w:hanging="893"/>
              <w:rPr>
                <w:b/>
                <w:bCs/>
                <w:sz w:val="18"/>
                <w:szCs w:val="18"/>
              </w:rPr>
            </w:pPr>
            <w:r w:rsidRPr="00AF0C91">
              <w:rPr>
                <w:b/>
                <w:sz w:val="18"/>
                <w:szCs w:val="18"/>
              </w:rPr>
              <w:t xml:space="preserve">U.D. 1.2.  </w:t>
            </w:r>
            <w:r w:rsidR="0033719E">
              <w:rPr>
                <w:b/>
                <w:sz w:val="18"/>
                <w:szCs w:val="18"/>
              </w:rPr>
              <w:t>……………………….</w:t>
            </w:r>
            <w:r w:rsidRPr="00AF0C91">
              <w:rPr>
                <w:b/>
                <w:sz w:val="18"/>
                <w:szCs w:val="18"/>
              </w:rPr>
              <w:t xml:space="preserve"> </w:t>
            </w:r>
          </w:p>
          <w:p w14:paraId="3FD7D209" w14:textId="2828A76A" w:rsidR="0033719E" w:rsidRPr="003E1A39" w:rsidRDefault="0033719E" w:rsidP="0033719E">
            <w:pPr>
              <w:numPr>
                <w:ilvl w:val="0"/>
                <w:numId w:val="17"/>
              </w:numPr>
              <w:tabs>
                <w:tab w:val="clear" w:pos="360"/>
              </w:tabs>
              <w:ind w:left="257" w:hanging="2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</w:t>
            </w:r>
            <w:r w:rsidR="00AF0C91" w:rsidRPr="00AF0C91">
              <w:rPr>
                <w:sz w:val="18"/>
                <w:szCs w:val="18"/>
              </w:rPr>
              <w:t xml:space="preserve"> </w:t>
            </w:r>
          </w:p>
          <w:p w14:paraId="59A08121" w14:textId="74217D65" w:rsidR="006C5319" w:rsidRPr="003E1A39" w:rsidRDefault="0033719E" w:rsidP="00E7047E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1484" w:type="pct"/>
          </w:tcPr>
          <w:p w14:paraId="2FB3EFD1" w14:textId="77777777" w:rsidR="00AF0C91" w:rsidRDefault="00AF0C91" w:rsidP="00AF0C91">
            <w:pPr>
              <w:ind w:left="360"/>
              <w:rPr>
                <w:sz w:val="18"/>
                <w:szCs w:val="18"/>
              </w:rPr>
            </w:pPr>
          </w:p>
          <w:p w14:paraId="56074BD4" w14:textId="068312B9" w:rsidR="0033719E" w:rsidRPr="00AF0C91" w:rsidRDefault="0033719E" w:rsidP="0033719E">
            <w:pPr>
              <w:numPr>
                <w:ilvl w:val="0"/>
                <w:numId w:val="18"/>
              </w:numPr>
              <w:spacing w:before="1" w:line="220" w:lineRule="exact"/>
              <w:ind w:left="87" w:hanging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 </w:t>
            </w:r>
          </w:p>
          <w:p w14:paraId="7D86BC15" w14:textId="43FA076F" w:rsidR="006C5319" w:rsidRPr="00AF0C91" w:rsidRDefault="006C5319" w:rsidP="00E7047E">
            <w:pPr>
              <w:numPr>
                <w:ilvl w:val="0"/>
                <w:numId w:val="18"/>
              </w:numPr>
              <w:ind w:left="87" w:hanging="132"/>
              <w:rPr>
                <w:sz w:val="18"/>
                <w:szCs w:val="18"/>
              </w:rPr>
            </w:pPr>
          </w:p>
        </w:tc>
        <w:tc>
          <w:tcPr>
            <w:tcW w:w="1358" w:type="pct"/>
          </w:tcPr>
          <w:p w14:paraId="24268454" w14:textId="77777777" w:rsidR="00AF0C91" w:rsidRDefault="00AF0C91" w:rsidP="00AF0C91">
            <w:pPr>
              <w:autoSpaceDE w:val="0"/>
              <w:autoSpaceDN w:val="0"/>
              <w:adjustRightInd w:val="0"/>
              <w:ind w:left="360"/>
              <w:rPr>
                <w:sz w:val="18"/>
                <w:szCs w:val="18"/>
              </w:rPr>
            </w:pPr>
          </w:p>
          <w:p w14:paraId="1708008D" w14:textId="17ACF1A2" w:rsidR="00AF0C91" w:rsidRPr="00AF0C91" w:rsidRDefault="0033719E" w:rsidP="00E7047E">
            <w:pPr>
              <w:numPr>
                <w:ilvl w:val="0"/>
                <w:numId w:val="18"/>
              </w:numPr>
              <w:ind w:left="124" w:hanging="14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…….</w:t>
            </w:r>
          </w:p>
          <w:p w14:paraId="2909E3B0" w14:textId="77777777" w:rsidR="00AF0C91" w:rsidRPr="00AF0C91" w:rsidRDefault="00AF0C91" w:rsidP="00651B5E">
            <w:pPr>
              <w:ind w:left="124" w:hanging="141"/>
              <w:rPr>
                <w:sz w:val="18"/>
                <w:szCs w:val="18"/>
                <w:lang w:eastAsia="en-US"/>
              </w:rPr>
            </w:pPr>
          </w:p>
          <w:p w14:paraId="7B708ED5" w14:textId="77777777" w:rsidR="00AF0C91" w:rsidRPr="00AF0C91" w:rsidRDefault="00AF0C91" w:rsidP="00AF0C91">
            <w:pPr>
              <w:spacing w:before="18" w:line="260" w:lineRule="exact"/>
              <w:rPr>
                <w:sz w:val="18"/>
                <w:szCs w:val="18"/>
              </w:rPr>
            </w:pPr>
          </w:p>
          <w:p w14:paraId="28246E8D" w14:textId="77777777" w:rsidR="00AF0C91" w:rsidRPr="00AF0C91" w:rsidRDefault="00AF0C91" w:rsidP="00AF0C91">
            <w:pPr>
              <w:spacing w:before="18" w:line="260" w:lineRule="exact"/>
              <w:rPr>
                <w:sz w:val="18"/>
                <w:szCs w:val="18"/>
              </w:rPr>
            </w:pPr>
          </w:p>
          <w:p w14:paraId="167E01E7" w14:textId="77777777" w:rsidR="00AF0C91" w:rsidRPr="00AF0C91" w:rsidRDefault="00AF0C91" w:rsidP="00AF0C91">
            <w:pPr>
              <w:spacing w:before="18" w:line="260" w:lineRule="exact"/>
              <w:rPr>
                <w:sz w:val="18"/>
                <w:szCs w:val="18"/>
              </w:rPr>
            </w:pPr>
          </w:p>
          <w:p w14:paraId="672BC582" w14:textId="5AE93B78" w:rsidR="00AF0C91" w:rsidRDefault="00AF0C91" w:rsidP="00AF0C91">
            <w:pPr>
              <w:spacing w:before="18" w:line="260" w:lineRule="exact"/>
              <w:rPr>
                <w:sz w:val="18"/>
                <w:szCs w:val="18"/>
              </w:rPr>
            </w:pPr>
          </w:p>
          <w:p w14:paraId="409B530B" w14:textId="21CDAEC8" w:rsidR="005C33AB" w:rsidRDefault="005C33AB" w:rsidP="00AF0C91">
            <w:pPr>
              <w:spacing w:before="18" w:line="260" w:lineRule="exact"/>
              <w:rPr>
                <w:sz w:val="18"/>
                <w:szCs w:val="18"/>
              </w:rPr>
            </w:pPr>
          </w:p>
          <w:p w14:paraId="6AB6E3B4" w14:textId="054A6150" w:rsidR="005C33AB" w:rsidRDefault="005C33AB" w:rsidP="00AF0C91">
            <w:pPr>
              <w:spacing w:before="18" w:line="260" w:lineRule="exact"/>
              <w:rPr>
                <w:sz w:val="18"/>
                <w:szCs w:val="18"/>
              </w:rPr>
            </w:pPr>
          </w:p>
          <w:p w14:paraId="34EA5D74" w14:textId="77777777" w:rsidR="006C5319" w:rsidRPr="00AF0C91" w:rsidRDefault="006C5319" w:rsidP="007F78BD">
            <w:pPr>
              <w:ind w:left="124"/>
              <w:rPr>
                <w:bCs/>
                <w:i/>
                <w:color w:val="FF0000"/>
                <w:sz w:val="18"/>
                <w:szCs w:val="18"/>
              </w:rPr>
            </w:pPr>
          </w:p>
        </w:tc>
      </w:tr>
      <w:tr w:rsidR="007F78BD" w:rsidRPr="00277E64" w14:paraId="54FFCABE" w14:textId="77777777" w:rsidTr="004F4E74">
        <w:trPr>
          <w:trHeight w:val="1661"/>
        </w:trPr>
        <w:tc>
          <w:tcPr>
            <w:tcW w:w="765" w:type="pct"/>
          </w:tcPr>
          <w:p w14:paraId="767FC019" w14:textId="77777777" w:rsidR="007F78BD" w:rsidRDefault="007F78BD" w:rsidP="007F78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  <w:p w14:paraId="1DF965A9" w14:textId="77777777" w:rsidR="007F78BD" w:rsidRDefault="007F78BD" w:rsidP="007F78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  <w:p w14:paraId="03BDD180" w14:textId="63BB0BFD" w:rsidR="007F78BD" w:rsidRDefault="007F78BD" w:rsidP="007F78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F0C91">
              <w:rPr>
                <w:b/>
                <w:bCs/>
                <w:sz w:val="18"/>
                <w:szCs w:val="18"/>
              </w:rPr>
              <w:t xml:space="preserve">MODULO 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AF0C91">
              <w:rPr>
                <w:b/>
                <w:bCs/>
                <w:sz w:val="18"/>
                <w:szCs w:val="18"/>
              </w:rPr>
              <w:t xml:space="preserve">.  </w:t>
            </w:r>
          </w:p>
          <w:p w14:paraId="241ACB75" w14:textId="77777777" w:rsidR="007F78BD" w:rsidRDefault="007F78BD" w:rsidP="007F78BD">
            <w:pPr>
              <w:autoSpaceDE w:val="0"/>
              <w:autoSpaceDN w:val="0"/>
              <w:adjustRightInd w:val="0"/>
              <w:rPr>
                <w:b/>
                <w:bCs/>
                <w:iCs/>
                <w:sz w:val="18"/>
                <w:szCs w:val="18"/>
              </w:rPr>
            </w:pPr>
          </w:p>
          <w:p w14:paraId="32FC0492" w14:textId="77777777" w:rsidR="007F78BD" w:rsidRDefault="007F78BD" w:rsidP="007F78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……………………</w:t>
            </w:r>
          </w:p>
          <w:p w14:paraId="0948304E" w14:textId="77777777" w:rsidR="007F78BD" w:rsidRDefault="007F78BD" w:rsidP="007F78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F0C91">
              <w:rPr>
                <w:b/>
                <w:bCs/>
                <w:sz w:val="18"/>
                <w:szCs w:val="18"/>
              </w:rPr>
              <w:t xml:space="preserve">                                           Tempi</w:t>
            </w:r>
          </w:p>
          <w:p w14:paraId="24E6609F" w14:textId="3171DCF4" w:rsidR="007F78BD" w:rsidRPr="0039070D" w:rsidRDefault="007F78BD" w:rsidP="007F78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…………</w:t>
            </w:r>
            <w:r w:rsidRPr="00AF0C91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sz w:val="18"/>
                <w:szCs w:val="18"/>
              </w:rPr>
              <w:t>………….</w:t>
            </w:r>
            <w:r w:rsidRPr="00AF0C91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93" w:type="pct"/>
          </w:tcPr>
          <w:p w14:paraId="78365474" w14:textId="77777777" w:rsidR="007F78BD" w:rsidRDefault="007F78BD" w:rsidP="007F78BD">
            <w:pPr>
              <w:pStyle w:val="Corpodeltesto1"/>
              <w:rPr>
                <w:b/>
                <w:sz w:val="18"/>
                <w:szCs w:val="18"/>
              </w:rPr>
            </w:pPr>
          </w:p>
          <w:p w14:paraId="5752E1D9" w14:textId="300BD960" w:rsidR="007F78BD" w:rsidRPr="00AF0C91" w:rsidRDefault="007F78BD" w:rsidP="007F78BD">
            <w:pPr>
              <w:pStyle w:val="Corpodeltesto1"/>
              <w:rPr>
                <w:b/>
                <w:sz w:val="18"/>
                <w:szCs w:val="18"/>
              </w:rPr>
            </w:pPr>
            <w:r w:rsidRPr="00AF0C91">
              <w:rPr>
                <w:b/>
                <w:sz w:val="18"/>
                <w:szCs w:val="18"/>
              </w:rPr>
              <w:t xml:space="preserve">U.D. </w:t>
            </w:r>
            <w:r w:rsidR="0096787D">
              <w:rPr>
                <w:b/>
                <w:sz w:val="18"/>
                <w:szCs w:val="18"/>
              </w:rPr>
              <w:t>2</w:t>
            </w:r>
            <w:r w:rsidRPr="00AF0C91">
              <w:rPr>
                <w:b/>
                <w:sz w:val="18"/>
                <w:szCs w:val="18"/>
              </w:rPr>
              <w:t xml:space="preserve">.1.  </w:t>
            </w:r>
            <w:r>
              <w:rPr>
                <w:b/>
                <w:sz w:val="18"/>
                <w:szCs w:val="18"/>
              </w:rPr>
              <w:t>………………….</w:t>
            </w:r>
          </w:p>
          <w:p w14:paraId="21AF177A" w14:textId="77777777" w:rsidR="007F78BD" w:rsidRPr="00AF0C91" w:rsidRDefault="007F78BD" w:rsidP="007F78BD">
            <w:pPr>
              <w:numPr>
                <w:ilvl w:val="0"/>
                <w:numId w:val="17"/>
              </w:numPr>
              <w:tabs>
                <w:tab w:val="clear" w:pos="360"/>
                <w:tab w:val="num" w:pos="2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</w:t>
            </w:r>
          </w:p>
          <w:p w14:paraId="55246E66" w14:textId="77777777" w:rsidR="007F78BD" w:rsidRPr="00AF0C91" w:rsidRDefault="007F78BD" w:rsidP="007F78BD">
            <w:pPr>
              <w:numPr>
                <w:ilvl w:val="0"/>
                <w:numId w:val="17"/>
              </w:numPr>
              <w:tabs>
                <w:tab w:val="clear" w:pos="360"/>
                <w:tab w:val="num" w:pos="238"/>
              </w:tabs>
              <w:rPr>
                <w:sz w:val="18"/>
                <w:szCs w:val="18"/>
              </w:rPr>
            </w:pPr>
          </w:p>
          <w:p w14:paraId="71AC190A" w14:textId="77777777" w:rsidR="007F78BD" w:rsidRPr="00AF0C91" w:rsidRDefault="007F78BD" w:rsidP="007F78BD">
            <w:pPr>
              <w:rPr>
                <w:b/>
                <w:bCs/>
                <w:sz w:val="18"/>
                <w:szCs w:val="18"/>
              </w:rPr>
            </w:pPr>
          </w:p>
          <w:p w14:paraId="72499A9A" w14:textId="77777777" w:rsidR="007F78BD" w:rsidRDefault="007F78BD" w:rsidP="007F78BD">
            <w:pPr>
              <w:rPr>
                <w:b/>
                <w:sz w:val="18"/>
                <w:szCs w:val="18"/>
              </w:rPr>
            </w:pPr>
          </w:p>
          <w:p w14:paraId="0CBCFD76" w14:textId="5E57CC93" w:rsidR="007F78BD" w:rsidRPr="00AF0C91" w:rsidRDefault="007F78BD" w:rsidP="007F78BD">
            <w:pPr>
              <w:ind w:left="893" w:hanging="893"/>
              <w:rPr>
                <w:b/>
                <w:bCs/>
                <w:sz w:val="18"/>
                <w:szCs w:val="18"/>
              </w:rPr>
            </w:pPr>
            <w:r w:rsidRPr="00AF0C91">
              <w:rPr>
                <w:b/>
                <w:sz w:val="18"/>
                <w:szCs w:val="18"/>
              </w:rPr>
              <w:t xml:space="preserve">U.D. </w:t>
            </w:r>
            <w:r w:rsidR="0096787D">
              <w:rPr>
                <w:b/>
                <w:sz w:val="18"/>
                <w:szCs w:val="18"/>
              </w:rPr>
              <w:t>2</w:t>
            </w:r>
            <w:r w:rsidRPr="00AF0C91">
              <w:rPr>
                <w:b/>
                <w:sz w:val="18"/>
                <w:szCs w:val="18"/>
              </w:rPr>
              <w:t xml:space="preserve">.2.  </w:t>
            </w:r>
            <w:r>
              <w:rPr>
                <w:b/>
                <w:sz w:val="18"/>
                <w:szCs w:val="18"/>
              </w:rPr>
              <w:t>……………………….</w:t>
            </w:r>
            <w:r w:rsidRPr="00AF0C91">
              <w:rPr>
                <w:b/>
                <w:sz w:val="18"/>
                <w:szCs w:val="18"/>
              </w:rPr>
              <w:t xml:space="preserve"> </w:t>
            </w:r>
          </w:p>
          <w:p w14:paraId="4954408E" w14:textId="77777777" w:rsidR="007F78BD" w:rsidRPr="003E1A39" w:rsidRDefault="007F78BD" w:rsidP="007F78BD">
            <w:pPr>
              <w:numPr>
                <w:ilvl w:val="0"/>
                <w:numId w:val="17"/>
              </w:numPr>
              <w:tabs>
                <w:tab w:val="clear" w:pos="360"/>
              </w:tabs>
              <w:ind w:left="257" w:hanging="2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</w:t>
            </w:r>
            <w:r w:rsidRPr="00AF0C91">
              <w:rPr>
                <w:sz w:val="18"/>
                <w:szCs w:val="18"/>
              </w:rPr>
              <w:t xml:space="preserve"> </w:t>
            </w:r>
          </w:p>
          <w:p w14:paraId="35158BCE" w14:textId="403D5344" w:rsidR="007F78BD" w:rsidRPr="0039070D" w:rsidRDefault="007F78BD" w:rsidP="007F78BD">
            <w:pPr>
              <w:pStyle w:val="Corpodeltesto1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1484" w:type="pct"/>
          </w:tcPr>
          <w:p w14:paraId="0BB01CB7" w14:textId="77777777" w:rsidR="007F78BD" w:rsidRDefault="007F78BD" w:rsidP="007F78BD">
            <w:pPr>
              <w:ind w:left="360"/>
              <w:rPr>
                <w:sz w:val="18"/>
                <w:szCs w:val="18"/>
              </w:rPr>
            </w:pPr>
          </w:p>
          <w:p w14:paraId="7E4A571E" w14:textId="77777777" w:rsidR="007F78BD" w:rsidRPr="00AF0C91" w:rsidRDefault="007F78BD" w:rsidP="007F78BD">
            <w:pPr>
              <w:numPr>
                <w:ilvl w:val="0"/>
                <w:numId w:val="18"/>
              </w:numPr>
              <w:spacing w:before="1" w:line="220" w:lineRule="exact"/>
              <w:ind w:left="87" w:hanging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 </w:t>
            </w:r>
          </w:p>
          <w:p w14:paraId="16A121B9" w14:textId="4A09C4B0" w:rsidR="007F78BD" w:rsidRPr="002B7BB0" w:rsidRDefault="007F78BD" w:rsidP="007F78BD">
            <w:pPr>
              <w:ind w:left="148"/>
              <w:rPr>
                <w:sz w:val="18"/>
                <w:szCs w:val="18"/>
              </w:rPr>
            </w:pPr>
          </w:p>
        </w:tc>
        <w:tc>
          <w:tcPr>
            <w:tcW w:w="1358" w:type="pct"/>
          </w:tcPr>
          <w:p w14:paraId="04FD1469" w14:textId="77777777" w:rsidR="007F78BD" w:rsidRDefault="007F78BD" w:rsidP="007F78BD">
            <w:pPr>
              <w:autoSpaceDE w:val="0"/>
              <w:autoSpaceDN w:val="0"/>
              <w:adjustRightInd w:val="0"/>
              <w:ind w:left="360"/>
              <w:rPr>
                <w:sz w:val="18"/>
                <w:szCs w:val="18"/>
              </w:rPr>
            </w:pPr>
          </w:p>
          <w:p w14:paraId="7C04B304" w14:textId="77777777" w:rsidR="007F78BD" w:rsidRPr="00AF0C91" w:rsidRDefault="007F78BD" w:rsidP="007F78BD">
            <w:pPr>
              <w:numPr>
                <w:ilvl w:val="0"/>
                <w:numId w:val="18"/>
              </w:numPr>
              <w:ind w:left="124" w:hanging="14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…….</w:t>
            </w:r>
          </w:p>
          <w:p w14:paraId="5B54AD78" w14:textId="77777777" w:rsidR="007F78BD" w:rsidRPr="00AF0C91" w:rsidRDefault="007F78BD" w:rsidP="007F78BD">
            <w:pPr>
              <w:ind w:left="124" w:hanging="141"/>
              <w:rPr>
                <w:sz w:val="18"/>
                <w:szCs w:val="18"/>
                <w:lang w:eastAsia="en-US"/>
              </w:rPr>
            </w:pPr>
          </w:p>
          <w:p w14:paraId="5A8FA8BD" w14:textId="77777777" w:rsidR="007F78BD" w:rsidRPr="00AF0C91" w:rsidRDefault="007F78BD" w:rsidP="007F78BD">
            <w:pPr>
              <w:spacing w:before="18" w:line="260" w:lineRule="exact"/>
              <w:rPr>
                <w:sz w:val="18"/>
                <w:szCs w:val="18"/>
              </w:rPr>
            </w:pPr>
          </w:p>
          <w:p w14:paraId="544933D3" w14:textId="77777777" w:rsidR="007F78BD" w:rsidRPr="00AF0C91" w:rsidRDefault="007F78BD" w:rsidP="007F78BD">
            <w:pPr>
              <w:spacing w:before="18" w:line="260" w:lineRule="exact"/>
              <w:rPr>
                <w:sz w:val="18"/>
                <w:szCs w:val="18"/>
              </w:rPr>
            </w:pPr>
          </w:p>
          <w:p w14:paraId="17560557" w14:textId="77777777" w:rsidR="007F78BD" w:rsidRPr="00AF0C91" w:rsidRDefault="007F78BD" w:rsidP="007F78BD">
            <w:pPr>
              <w:spacing w:before="18" w:line="260" w:lineRule="exact"/>
              <w:rPr>
                <w:sz w:val="18"/>
                <w:szCs w:val="18"/>
              </w:rPr>
            </w:pPr>
          </w:p>
          <w:p w14:paraId="5A178C5B" w14:textId="77777777" w:rsidR="007F78BD" w:rsidRDefault="007F78BD" w:rsidP="007F78BD">
            <w:pPr>
              <w:spacing w:before="18" w:line="260" w:lineRule="exact"/>
              <w:rPr>
                <w:sz w:val="18"/>
                <w:szCs w:val="18"/>
              </w:rPr>
            </w:pPr>
          </w:p>
          <w:p w14:paraId="54707046" w14:textId="77777777" w:rsidR="007F78BD" w:rsidRDefault="007F78BD" w:rsidP="007F78BD">
            <w:pPr>
              <w:spacing w:before="18" w:line="260" w:lineRule="exact"/>
              <w:rPr>
                <w:sz w:val="18"/>
                <w:szCs w:val="18"/>
              </w:rPr>
            </w:pPr>
          </w:p>
          <w:p w14:paraId="789018E0" w14:textId="77777777" w:rsidR="007F78BD" w:rsidRDefault="007F78BD" w:rsidP="007F78BD">
            <w:pPr>
              <w:spacing w:before="18" w:line="260" w:lineRule="exact"/>
              <w:rPr>
                <w:sz w:val="18"/>
                <w:szCs w:val="18"/>
              </w:rPr>
            </w:pPr>
          </w:p>
          <w:p w14:paraId="3E977F6A" w14:textId="5AA8E574" w:rsidR="007F78BD" w:rsidRPr="0039070D" w:rsidRDefault="007F78BD" w:rsidP="007F78BD">
            <w:pPr>
              <w:pStyle w:val="Paragrafoelenco"/>
              <w:tabs>
                <w:tab w:val="left" w:pos="130"/>
              </w:tabs>
              <w:autoSpaceDE w:val="0"/>
              <w:autoSpaceDN w:val="0"/>
              <w:adjustRightInd w:val="0"/>
              <w:ind w:left="130"/>
              <w:rPr>
                <w:sz w:val="18"/>
                <w:szCs w:val="18"/>
              </w:rPr>
            </w:pPr>
          </w:p>
        </w:tc>
      </w:tr>
      <w:tr w:rsidR="007F78BD" w:rsidRPr="00277E64" w14:paraId="173E87A0" w14:textId="77777777" w:rsidTr="007A1DE6">
        <w:trPr>
          <w:trHeight w:val="802"/>
        </w:trPr>
        <w:tc>
          <w:tcPr>
            <w:tcW w:w="765" w:type="pct"/>
          </w:tcPr>
          <w:p w14:paraId="539BA51D" w14:textId="77777777" w:rsidR="007F78BD" w:rsidRDefault="007F78BD" w:rsidP="007F78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  <w:p w14:paraId="1CA3CC0D" w14:textId="5699A0AE" w:rsidR="007F78BD" w:rsidRDefault="007F78BD" w:rsidP="007F78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40100">
              <w:rPr>
                <w:b/>
                <w:bCs/>
                <w:sz w:val="18"/>
                <w:szCs w:val="18"/>
              </w:rPr>
              <w:t xml:space="preserve">MODULO </w:t>
            </w:r>
            <w:r>
              <w:rPr>
                <w:b/>
                <w:bCs/>
                <w:sz w:val="18"/>
                <w:szCs w:val="18"/>
              </w:rPr>
              <w:t>….</w:t>
            </w:r>
          </w:p>
          <w:p w14:paraId="5EB61271" w14:textId="77777777" w:rsidR="007F78BD" w:rsidRPr="002F2638" w:rsidRDefault="007F78BD" w:rsidP="007F78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  <w:p w14:paraId="1BE82D36" w14:textId="77777777" w:rsidR="007F78BD" w:rsidRDefault="007F78BD" w:rsidP="007F78B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40100">
              <w:rPr>
                <w:b/>
                <w:sz w:val="18"/>
                <w:szCs w:val="18"/>
              </w:rPr>
              <w:t xml:space="preserve">STUDENTE COMPETENTE     </w:t>
            </w:r>
          </w:p>
          <w:p w14:paraId="41567D8D" w14:textId="09EE7416" w:rsidR="007F78BD" w:rsidRDefault="007F78BD" w:rsidP="007F78B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40100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  <w:p w14:paraId="30C158DE" w14:textId="2FEBBF9A" w:rsidR="007F78BD" w:rsidRDefault="007F78BD" w:rsidP="007F78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40100">
              <w:rPr>
                <w:b/>
                <w:bCs/>
                <w:sz w:val="18"/>
                <w:szCs w:val="18"/>
              </w:rPr>
              <w:t>Tempi</w:t>
            </w:r>
          </w:p>
          <w:p w14:paraId="28E79ECF" w14:textId="77777777" w:rsidR="007F78BD" w:rsidRDefault="007F78BD" w:rsidP="007F78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  <w:r w:rsidRPr="00C40100">
              <w:rPr>
                <w:b/>
                <w:bCs/>
                <w:sz w:val="18"/>
                <w:szCs w:val="18"/>
              </w:rPr>
              <w:t>n itinere</w:t>
            </w:r>
          </w:p>
          <w:p w14:paraId="7A65FBA6" w14:textId="77777777" w:rsidR="007F78BD" w:rsidRDefault="007F78BD" w:rsidP="007F78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  <w:p w14:paraId="337AF252" w14:textId="77777777" w:rsidR="007F78BD" w:rsidRPr="001164A3" w:rsidRDefault="007F78BD" w:rsidP="007F78BD">
            <w:pPr>
              <w:rPr>
                <w:sz w:val="20"/>
                <w:szCs w:val="20"/>
              </w:rPr>
            </w:pPr>
          </w:p>
          <w:p w14:paraId="2B35DA1E" w14:textId="77777777" w:rsidR="007F78BD" w:rsidRDefault="007F78BD" w:rsidP="007F78B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5913A295" w14:textId="77777777" w:rsidR="007F78BD" w:rsidRDefault="007F78BD" w:rsidP="007F78B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7BF0AF2B" w14:textId="77777777" w:rsidR="007F78BD" w:rsidRDefault="007F78BD" w:rsidP="007F78B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6603C643" w14:textId="77777777" w:rsidR="007F78BD" w:rsidRDefault="007F78BD" w:rsidP="007F78B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77D378AD" w14:textId="77777777" w:rsidR="007F78BD" w:rsidRDefault="007F78BD" w:rsidP="007F78B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7C1074BF" w14:textId="77777777" w:rsidR="007F78BD" w:rsidRDefault="007F78BD" w:rsidP="007F78B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3E438E05" w14:textId="77777777" w:rsidR="007F78BD" w:rsidRDefault="007F78BD" w:rsidP="007F78B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2603D05B" w14:textId="77777777" w:rsidR="007F78BD" w:rsidRDefault="007F78BD" w:rsidP="007F78B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4873301B" w14:textId="40AC1DE6" w:rsidR="007F78BD" w:rsidRPr="00C40100" w:rsidRDefault="007F78BD" w:rsidP="007F78B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393" w:type="pct"/>
          </w:tcPr>
          <w:p w14:paraId="7F4514E3" w14:textId="77777777" w:rsidR="007F78BD" w:rsidRDefault="007F78BD" w:rsidP="007F78BD">
            <w:pPr>
              <w:rPr>
                <w:b/>
                <w:bCs/>
                <w:sz w:val="18"/>
                <w:szCs w:val="18"/>
              </w:rPr>
            </w:pPr>
          </w:p>
          <w:p w14:paraId="24B03E07" w14:textId="396D5FD1" w:rsidR="007F78BD" w:rsidRPr="00160499" w:rsidRDefault="007F78BD" w:rsidP="007F78BD">
            <w:pPr>
              <w:rPr>
                <w:b/>
                <w:bCs/>
                <w:sz w:val="18"/>
                <w:szCs w:val="18"/>
              </w:rPr>
            </w:pPr>
            <w:r w:rsidRPr="00160499">
              <w:rPr>
                <w:b/>
                <w:bCs/>
                <w:sz w:val="20"/>
                <w:szCs w:val="20"/>
              </w:rPr>
              <w:t>U</w:t>
            </w:r>
            <w:r w:rsidRPr="00160499">
              <w:rPr>
                <w:b/>
                <w:bCs/>
                <w:sz w:val="18"/>
                <w:szCs w:val="18"/>
              </w:rPr>
              <w:t xml:space="preserve">.D. 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160499">
              <w:rPr>
                <w:b/>
                <w:bCs/>
                <w:sz w:val="18"/>
                <w:szCs w:val="18"/>
              </w:rPr>
              <w:t>.1.  Metodo di studio</w:t>
            </w:r>
          </w:p>
          <w:p w14:paraId="18485C46" w14:textId="77777777" w:rsidR="007F78BD" w:rsidRPr="00160499" w:rsidRDefault="007F78BD" w:rsidP="007F78BD">
            <w:pPr>
              <w:framePr w:hSpace="141" w:wrap="around" w:vAnchor="text" w:hAnchor="margin" w:x="216" w:y="78"/>
              <w:numPr>
                <w:ilvl w:val="0"/>
                <w:numId w:val="23"/>
              </w:numPr>
              <w:ind w:left="142" w:hanging="153"/>
              <w:rPr>
                <w:sz w:val="18"/>
                <w:szCs w:val="18"/>
              </w:rPr>
            </w:pPr>
            <w:r w:rsidRPr="00160499">
              <w:rPr>
                <w:sz w:val="18"/>
                <w:szCs w:val="18"/>
              </w:rPr>
              <w:t>Tecniche di lettura e di scrittura</w:t>
            </w:r>
          </w:p>
          <w:p w14:paraId="2B08B914" w14:textId="77777777" w:rsidR="007F78BD" w:rsidRPr="00160499" w:rsidRDefault="007F78BD" w:rsidP="007F78BD">
            <w:pPr>
              <w:numPr>
                <w:ilvl w:val="0"/>
                <w:numId w:val="23"/>
              </w:numPr>
              <w:ind w:left="142" w:hanging="153"/>
              <w:rPr>
                <w:sz w:val="18"/>
                <w:szCs w:val="18"/>
              </w:rPr>
            </w:pPr>
            <w:r w:rsidRPr="00160499">
              <w:rPr>
                <w:sz w:val="18"/>
                <w:szCs w:val="18"/>
              </w:rPr>
              <w:t xml:space="preserve">Tecniche di espressione e di comunicazione orale. </w:t>
            </w:r>
          </w:p>
          <w:p w14:paraId="08B11155" w14:textId="77777777" w:rsidR="007F78BD" w:rsidRPr="00160499" w:rsidRDefault="007F78BD" w:rsidP="007F78BD">
            <w:pPr>
              <w:numPr>
                <w:ilvl w:val="0"/>
                <w:numId w:val="23"/>
              </w:numPr>
              <w:ind w:left="142" w:hanging="153"/>
              <w:rPr>
                <w:sz w:val="18"/>
                <w:szCs w:val="18"/>
              </w:rPr>
            </w:pPr>
            <w:r w:rsidRPr="00160499">
              <w:rPr>
                <w:sz w:val="18"/>
                <w:szCs w:val="18"/>
              </w:rPr>
              <w:t xml:space="preserve">Tecnica degli appunti </w:t>
            </w:r>
          </w:p>
          <w:p w14:paraId="0BF28DEC" w14:textId="77777777" w:rsidR="007F78BD" w:rsidRPr="00160499" w:rsidRDefault="007F78BD" w:rsidP="007F78BD">
            <w:pPr>
              <w:framePr w:hSpace="141" w:wrap="around" w:vAnchor="text" w:hAnchor="margin" w:x="216" w:y="78"/>
              <w:numPr>
                <w:ilvl w:val="0"/>
                <w:numId w:val="23"/>
              </w:numPr>
              <w:ind w:left="142" w:hanging="153"/>
              <w:rPr>
                <w:sz w:val="18"/>
                <w:szCs w:val="18"/>
              </w:rPr>
            </w:pPr>
            <w:r w:rsidRPr="00160499">
              <w:rPr>
                <w:sz w:val="18"/>
                <w:szCs w:val="18"/>
              </w:rPr>
              <w:t>Consultazione di testi multimediali.</w:t>
            </w:r>
          </w:p>
          <w:p w14:paraId="733B585E" w14:textId="77777777" w:rsidR="007F78BD" w:rsidRPr="00160499" w:rsidRDefault="007F78BD" w:rsidP="007F78BD">
            <w:pPr>
              <w:numPr>
                <w:ilvl w:val="0"/>
                <w:numId w:val="23"/>
              </w:numPr>
              <w:ind w:left="142" w:hanging="153"/>
              <w:rPr>
                <w:sz w:val="18"/>
                <w:szCs w:val="18"/>
              </w:rPr>
            </w:pPr>
            <w:r w:rsidRPr="00160499">
              <w:rPr>
                <w:sz w:val="18"/>
                <w:szCs w:val="18"/>
              </w:rPr>
              <w:t>Ricerca causa – effetto</w:t>
            </w:r>
          </w:p>
          <w:p w14:paraId="46BA12D9" w14:textId="77777777" w:rsidR="007F78BD" w:rsidRPr="00160499" w:rsidRDefault="007F78BD" w:rsidP="007F78BD">
            <w:pPr>
              <w:numPr>
                <w:ilvl w:val="0"/>
                <w:numId w:val="23"/>
              </w:numPr>
              <w:ind w:left="142" w:hanging="153"/>
              <w:rPr>
                <w:sz w:val="18"/>
                <w:szCs w:val="18"/>
              </w:rPr>
            </w:pPr>
            <w:r w:rsidRPr="00160499">
              <w:rPr>
                <w:sz w:val="18"/>
                <w:szCs w:val="18"/>
              </w:rPr>
              <w:t>Mappe concettuali</w:t>
            </w:r>
          </w:p>
          <w:p w14:paraId="6B71DCAE" w14:textId="77777777" w:rsidR="007F78BD" w:rsidRPr="00160499" w:rsidRDefault="007F78BD" w:rsidP="007F78BD">
            <w:pPr>
              <w:rPr>
                <w:sz w:val="18"/>
                <w:szCs w:val="18"/>
              </w:rPr>
            </w:pPr>
          </w:p>
          <w:p w14:paraId="36D8F144" w14:textId="77777777" w:rsidR="007F78BD" w:rsidRPr="00C40100" w:rsidRDefault="007F78BD" w:rsidP="007F78BD">
            <w:pPr>
              <w:rPr>
                <w:sz w:val="18"/>
                <w:szCs w:val="18"/>
              </w:rPr>
            </w:pPr>
          </w:p>
          <w:p w14:paraId="68035FFA" w14:textId="5B8EEAF0" w:rsidR="007F78BD" w:rsidRDefault="007F78BD" w:rsidP="007F78BD">
            <w:pPr>
              <w:contextualSpacing/>
              <w:rPr>
                <w:b/>
                <w:sz w:val="18"/>
                <w:szCs w:val="18"/>
                <w:lang w:eastAsia="en-US"/>
              </w:rPr>
            </w:pPr>
          </w:p>
          <w:p w14:paraId="14D7CD1C" w14:textId="197A12B9" w:rsidR="007F78BD" w:rsidRDefault="007F78BD" w:rsidP="007F78BD">
            <w:pPr>
              <w:contextualSpacing/>
              <w:rPr>
                <w:b/>
                <w:sz w:val="18"/>
                <w:szCs w:val="18"/>
                <w:lang w:eastAsia="en-US"/>
              </w:rPr>
            </w:pPr>
          </w:p>
          <w:p w14:paraId="7B2CF242" w14:textId="77777777" w:rsidR="007F78BD" w:rsidRDefault="007F78BD" w:rsidP="007F78BD">
            <w:pPr>
              <w:contextualSpacing/>
              <w:rPr>
                <w:b/>
                <w:sz w:val="18"/>
                <w:szCs w:val="18"/>
                <w:lang w:eastAsia="en-US"/>
              </w:rPr>
            </w:pPr>
          </w:p>
          <w:p w14:paraId="3CADEB36" w14:textId="77777777" w:rsidR="007F78BD" w:rsidRDefault="007F78BD" w:rsidP="007F78BD">
            <w:pPr>
              <w:contextualSpacing/>
              <w:rPr>
                <w:b/>
                <w:sz w:val="18"/>
                <w:szCs w:val="18"/>
                <w:lang w:eastAsia="en-US"/>
              </w:rPr>
            </w:pPr>
          </w:p>
          <w:p w14:paraId="5827784E" w14:textId="747EACEF" w:rsidR="007F78BD" w:rsidRPr="00C40100" w:rsidRDefault="007F78BD" w:rsidP="007F78BD">
            <w:pPr>
              <w:contextualSpacing/>
              <w:rPr>
                <w:b/>
                <w:sz w:val="18"/>
                <w:szCs w:val="18"/>
                <w:lang w:eastAsia="en-US"/>
              </w:rPr>
            </w:pPr>
            <w:r w:rsidRPr="00C40100">
              <w:rPr>
                <w:b/>
                <w:sz w:val="18"/>
                <w:szCs w:val="18"/>
                <w:lang w:eastAsia="en-US"/>
              </w:rPr>
              <w:t xml:space="preserve">U.D.  </w:t>
            </w:r>
            <w:r>
              <w:rPr>
                <w:b/>
                <w:sz w:val="18"/>
                <w:szCs w:val="18"/>
                <w:lang w:eastAsia="en-US"/>
              </w:rPr>
              <w:t>4</w:t>
            </w:r>
            <w:r w:rsidRPr="00C40100">
              <w:rPr>
                <w:b/>
                <w:sz w:val="18"/>
                <w:szCs w:val="18"/>
                <w:lang w:eastAsia="en-US"/>
              </w:rPr>
              <w:t xml:space="preserve">.2. </w:t>
            </w:r>
            <w:r>
              <w:rPr>
                <w:b/>
                <w:sz w:val="18"/>
                <w:szCs w:val="18"/>
                <w:lang w:eastAsia="en-US"/>
              </w:rPr>
              <w:t xml:space="preserve">“Proviamoci 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……. ovvero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provInvalsi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 xml:space="preserve"> (ove previsto)</w:t>
            </w:r>
          </w:p>
          <w:p w14:paraId="3684D7CE" w14:textId="2461EF4F" w:rsidR="007F78BD" w:rsidRDefault="007F78BD" w:rsidP="007F78BD">
            <w:pPr>
              <w:numPr>
                <w:ilvl w:val="0"/>
                <w:numId w:val="8"/>
              </w:numPr>
              <w:ind w:left="357" w:hanging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Argomenti oggetto delle prove invalsi già presenti nella programmazione</w:t>
            </w:r>
            <w:r w:rsidR="0066221F">
              <w:rPr>
                <w:sz w:val="18"/>
                <w:szCs w:val="18"/>
                <w:lang w:eastAsia="en-US"/>
              </w:rPr>
              <w:t>;</w:t>
            </w:r>
          </w:p>
          <w:p w14:paraId="47839100" w14:textId="166A584E" w:rsidR="0066221F" w:rsidRPr="0066221F" w:rsidRDefault="0066221F" w:rsidP="007F78BD">
            <w:pPr>
              <w:numPr>
                <w:ilvl w:val="0"/>
                <w:numId w:val="8"/>
              </w:numPr>
              <w:ind w:left="357" w:hanging="284"/>
              <w:rPr>
                <w:sz w:val="18"/>
                <w:szCs w:val="18"/>
                <w:lang w:eastAsia="en-US"/>
              </w:rPr>
            </w:pPr>
            <w:r w:rsidRPr="0066221F">
              <w:rPr>
                <w:sz w:val="18"/>
                <w:szCs w:val="18"/>
                <w:lang w:eastAsia="en-US"/>
              </w:rPr>
              <w:t>moduli didattici di preparazione ai test e relativa verifica (almeno una per quadrimestre</w:t>
            </w:r>
            <w:r>
              <w:rPr>
                <w:sz w:val="18"/>
                <w:szCs w:val="18"/>
                <w:lang w:eastAsia="en-US"/>
              </w:rPr>
              <w:t>,</w:t>
            </w:r>
            <w:r w:rsidRPr="0066221F">
              <w:rPr>
                <w:sz w:val="18"/>
                <w:szCs w:val="18"/>
                <w:lang w:eastAsia="en-US"/>
              </w:rPr>
              <w:t xml:space="preserve"> secondo il modello delle prove Invalsi</w:t>
            </w:r>
            <w:r>
              <w:rPr>
                <w:sz w:val="18"/>
                <w:szCs w:val="18"/>
                <w:lang w:eastAsia="en-US"/>
              </w:rPr>
              <w:t>),</w:t>
            </w:r>
            <w:r w:rsidRPr="0066221F">
              <w:rPr>
                <w:sz w:val="18"/>
                <w:szCs w:val="18"/>
                <w:lang w:eastAsia="en-US"/>
              </w:rPr>
              <w:t xml:space="preserve"> che sarà oggetto di valutazione </w:t>
            </w:r>
            <w:r w:rsidRPr="0066221F">
              <w:rPr>
                <w:color w:val="E40000"/>
                <w:sz w:val="18"/>
                <w:szCs w:val="18"/>
                <w:highlight w:val="yellow"/>
                <w:lang w:eastAsia="en-US"/>
              </w:rPr>
              <w:t>(solo per italiano, matematica e inglese</w:t>
            </w:r>
            <w:r w:rsidRPr="0066221F">
              <w:rPr>
                <w:sz w:val="18"/>
                <w:szCs w:val="18"/>
                <w:highlight w:val="yellow"/>
                <w:lang w:eastAsia="en-US"/>
              </w:rPr>
              <w:t>)</w:t>
            </w:r>
          </w:p>
          <w:p w14:paraId="2157C165" w14:textId="5D030B12" w:rsidR="007F78BD" w:rsidRDefault="007F78BD" w:rsidP="007F78BD">
            <w:pPr>
              <w:rPr>
                <w:sz w:val="18"/>
                <w:szCs w:val="18"/>
              </w:rPr>
            </w:pPr>
          </w:p>
          <w:p w14:paraId="58CC8E60" w14:textId="3A7ED4BD" w:rsidR="007F78BD" w:rsidRDefault="007F78BD" w:rsidP="007F78BD">
            <w:pPr>
              <w:rPr>
                <w:sz w:val="18"/>
                <w:szCs w:val="18"/>
              </w:rPr>
            </w:pPr>
          </w:p>
          <w:p w14:paraId="2EB424A9" w14:textId="4FEF449B" w:rsidR="007F78BD" w:rsidRDefault="007F78BD" w:rsidP="007F78BD">
            <w:pPr>
              <w:rPr>
                <w:sz w:val="18"/>
                <w:szCs w:val="18"/>
              </w:rPr>
            </w:pPr>
          </w:p>
          <w:p w14:paraId="2927C6A7" w14:textId="75FCAE0F" w:rsidR="007F78BD" w:rsidRDefault="007F78BD" w:rsidP="007F78BD">
            <w:pPr>
              <w:rPr>
                <w:sz w:val="18"/>
                <w:szCs w:val="18"/>
              </w:rPr>
            </w:pPr>
          </w:p>
          <w:p w14:paraId="79AE7AE5" w14:textId="77777777" w:rsidR="007F78BD" w:rsidRPr="00C40100" w:rsidRDefault="007F78BD" w:rsidP="007F78BD">
            <w:pPr>
              <w:rPr>
                <w:sz w:val="18"/>
                <w:szCs w:val="18"/>
              </w:rPr>
            </w:pPr>
          </w:p>
          <w:p w14:paraId="1C177089" w14:textId="77777777" w:rsidR="007F78BD" w:rsidRDefault="007F78BD" w:rsidP="007F78BD">
            <w:pPr>
              <w:rPr>
                <w:b/>
                <w:bCs/>
                <w:sz w:val="18"/>
                <w:szCs w:val="18"/>
                <w:highlight w:val="red"/>
              </w:rPr>
            </w:pPr>
          </w:p>
          <w:p w14:paraId="3EA30513" w14:textId="25B49727" w:rsidR="007F78BD" w:rsidRPr="00912113" w:rsidRDefault="007F78BD" w:rsidP="007F78B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912113">
              <w:rPr>
                <w:b/>
                <w:bCs/>
                <w:sz w:val="18"/>
                <w:szCs w:val="18"/>
                <w:highlight w:val="yellow"/>
              </w:rPr>
              <w:t>SOLO CLASSI QUINTE</w:t>
            </w:r>
          </w:p>
          <w:p w14:paraId="5FBECB0E" w14:textId="68069050" w:rsidR="007F78BD" w:rsidRPr="00912113" w:rsidRDefault="007F78BD" w:rsidP="007F78BD">
            <w:pPr>
              <w:tabs>
                <w:tab w:val="left" w:pos="426"/>
              </w:tabs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912113">
              <w:rPr>
                <w:b/>
                <w:sz w:val="18"/>
                <w:szCs w:val="18"/>
                <w:highlight w:val="yellow"/>
                <w:lang w:eastAsia="en-US"/>
              </w:rPr>
              <w:t xml:space="preserve">U.D.4.3.  </w:t>
            </w:r>
            <w:proofErr w:type="gramStart"/>
            <w:r w:rsidRPr="00912113">
              <w:rPr>
                <w:b/>
                <w:sz w:val="18"/>
                <w:szCs w:val="18"/>
                <w:highlight w:val="yellow"/>
                <w:lang w:eastAsia="en-US"/>
              </w:rPr>
              <w:t>“ Prove</w:t>
            </w:r>
            <w:proofErr w:type="gramEnd"/>
            <w:r w:rsidRPr="00912113">
              <w:rPr>
                <w:b/>
                <w:sz w:val="18"/>
                <w:szCs w:val="18"/>
                <w:highlight w:val="yellow"/>
                <w:lang w:eastAsia="en-US"/>
              </w:rPr>
              <w:t xml:space="preserve"> scritte per l’Esame di Stato”</w:t>
            </w:r>
          </w:p>
          <w:p w14:paraId="3580C808" w14:textId="77777777" w:rsidR="007F78BD" w:rsidRPr="00912113" w:rsidRDefault="007F78BD" w:rsidP="007F78BD">
            <w:pPr>
              <w:numPr>
                <w:ilvl w:val="0"/>
                <w:numId w:val="28"/>
              </w:numPr>
              <w:ind w:left="357"/>
              <w:rPr>
                <w:sz w:val="18"/>
                <w:szCs w:val="18"/>
                <w:highlight w:val="yellow"/>
                <w:lang w:eastAsia="en-US"/>
              </w:rPr>
            </w:pPr>
            <w:r w:rsidRPr="00912113">
              <w:rPr>
                <w:sz w:val="18"/>
                <w:szCs w:val="18"/>
                <w:highlight w:val="yellow"/>
                <w:lang w:eastAsia="en-US"/>
              </w:rPr>
              <w:t>Le tecniche e le strategie di comunicazione</w:t>
            </w:r>
          </w:p>
          <w:p w14:paraId="28869C9F" w14:textId="77777777" w:rsidR="007F78BD" w:rsidRPr="00912113" w:rsidRDefault="007F78BD" w:rsidP="007F78BD">
            <w:pPr>
              <w:numPr>
                <w:ilvl w:val="0"/>
                <w:numId w:val="28"/>
              </w:numPr>
              <w:ind w:left="357"/>
              <w:rPr>
                <w:sz w:val="18"/>
                <w:szCs w:val="18"/>
                <w:highlight w:val="yellow"/>
                <w:lang w:eastAsia="en-US"/>
              </w:rPr>
            </w:pPr>
            <w:r w:rsidRPr="00912113">
              <w:rPr>
                <w:sz w:val="18"/>
                <w:szCs w:val="18"/>
                <w:highlight w:val="yellow"/>
                <w:lang w:eastAsia="en-US"/>
              </w:rPr>
              <w:t>Il lessico specifico e la simbologia tecnica di settore</w:t>
            </w:r>
          </w:p>
          <w:p w14:paraId="4F333EB3" w14:textId="77777777" w:rsidR="007F78BD" w:rsidRPr="00912113" w:rsidRDefault="007F78BD" w:rsidP="007F78BD">
            <w:pPr>
              <w:pStyle w:val="Paragrafoelenco"/>
              <w:numPr>
                <w:ilvl w:val="0"/>
                <w:numId w:val="28"/>
              </w:numPr>
              <w:rPr>
                <w:sz w:val="18"/>
                <w:szCs w:val="18"/>
                <w:highlight w:val="yellow"/>
                <w:lang w:eastAsia="en-US"/>
              </w:rPr>
            </w:pPr>
            <w:r w:rsidRPr="00912113">
              <w:rPr>
                <w:sz w:val="18"/>
                <w:szCs w:val="18"/>
                <w:highlight w:val="yellow"/>
                <w:lang w:eastAsia="en-US"/>
              </w:rPr>
              <w:t xml:space="preserve">Le procedure, le tecniche e le strategie risolutive adeguate </w:t>
            </w:r>
            <w:proofErr w:type="gramStart"/>
            <w:r w:rsidRPr="00912113">
              <w:rPr>
                <w:sz w:val="18"/>
                <w:szCs w:val="18"/>
                <w:highlight w:val="yellow"/>
                <w:lang w:eastAsia="en-US"/>
              </w:rPr>
              <w:t>per</w:t>
            </w:r>
            <w:proofErr w:type="gramEnd"/>
            <w:r w:rsidRPr="00912113">
              <w:rPr>
                <w:sz w:val="18"/>
                <w:szCs w:val="18"/>
                <w:highlight w:val="yellow"/>
                <w:lang w:eastAsia="en-US"/>
              </w:rPr>
              <w:t xml:space="preserve"> risolvere problemi e quesiti</w:t>
            </w:r>
          </w:p>
          <w:p w14:paraId="7BF9490B" w14:textId="77777777" w:rsidR="007F78BD" w:rsidRPr="00FD1337" w:rsidRDefault="007F78BD" w:rsidP="007F78BD">
            <w:pPr>
              <w:ind w:left="357"/>
              <w:rPr>
                <w:sz w:val="18"/>
                <w:szCs w:val="18"/>
                <w:lang w:eastAsia="en-US"/>
              </w:rPr>
            </w:pPr>
          </w:p>
          <w:p w14:paraId="06094FA8" w14:textId="77777777" w:rsidR="007F78BD" w:rsidRPr="00C40100" w:rsidRDefault="007F78BD" w:rsidP="007F78BD">
            <w:pPr>
              <w:rPr>
                <w:b/>
                <w:sz w:val="18"/>
                <w:szCs w:val="18"/>
              </w:rPr>
            </w:pPr>
          </w:p>
        </w:tc>
        <w:tc>
          <w:tcPr>
            <w:tcW w:w="1484" w:type="pct"/>
          </w:tcPr>
          <w:p w14:paraId="76C4E508" w14:textId="77777777" w:rsidR="007F78BD" w:rsidRDefault="007F78BD" w:rsidP="007F78BD">
            <w:pPr>
              <w:ind w:left="152"/>
              <w:rPr>
                <w:sz w:val="18"/>
                <w:szCs w:val="18"/>
              </w:rPr>
            </w:pPr>
          </w:p>
          <w:p w14:paraId="58F927FF" w14:textId="77777777" w:rsidR="007F78BD" w:rsidRPr="00160499" w:rsidRDefault="007F78BD" w:rsidP="007F78BD">
            <w:pPr>
              <w:numPr>
                <w:ilvl w:val="0"/>
                <w:numId w:val="11"/>
              </w:numPr>
              <w:tabs>
                <w:tab w:val="left" w:pos="275"/>
              </w:tabs>
              <w:ind w:left="434"/>
              <w:rPr>
                <w:sz w:val="18"/>
                <w:szCs w:val="18"/>
              </w:rPr>
            </w:pPr>
            <w:r w:rsidRPr="00160499">
              <w:rPr>
                <w:sz w:val="18"/>
                <w:szCs w:val="18"/>
              </w:rPr>
              <w:t>Comprendere un testo scritto e orale</w:t>
            </w:r>
          </w:p>
          <w:p w14:paraId="69803E65" w14:textId="77777777" w:rsidR="007F78BD" w:rsidRPr="00160499" w:rsidRDefault="007F78BD" w:rsidP="007F78BD">
            <w:pPr>
              <w:framePr w:hSpace="141" w:wrap="around" w:vAnchor="text" w:hAnchor="margin" w:x="216" w:y="78"/>
              <w:numPr>
                <w:ilvl w:val="0"/>
                <w:numId w:val="11"/>
              </w:numPr>
              <w:tabs>
                <w:tab w:val="left" w:pos="257"/>
              </w:tabs>
              <w:ind w:left="434"/>
              <w:rPr>
                <w:sz w:val="18"/>
                <w:szCs w:val="18"/>
              </w:rPr>
            </w:pPr>
            <w:r w:rsidRPr="00160499">
              <w:rPr>
                <w:sz w:val="18"/>
                <w:szCs w:val="18"/>
              </w:rPr>
              <w:t>Imparare a prendere appunti e a organizzarli</w:t>
            </w:r>
          </w:p>
          <w:p w14:paraId="77E6A3F2" w14:textId="77777777" w:rsidR="007F78BD" w:rsidRPr="00160499" w:rsidRDefault="007F78BD" w:rsidP="007F78BD">
            <w:pPr>
              <w:framePr w:hSpace="141" w:wrap="around" w:vAnchor="text" w:hAnchor="margin" w:x="216" w:y="78"/>
              <w:numPr>
                <w:ilvl w:val="0"/>
                <w:numId w:val="11"/>
              </w:numPr>
              <w:tabs>
                <w:tab w:val="left" w:pos="257"/>
              </w:tabs>
              <w:ind w:left="434"/>
              <w:rPr>
                <w:sz w:val="18"/>
                <w:szCs w:val="18"/>
              </w:rPr>
            </w:pPr>
            <w:r w:rsidRPr="00160499">
              <w:rPr>
                <w:sz w:val="18"/>
                <w:szCs w:val="18"/>
              </w:rPr>
              <w:t xml:space="preserve">Organizzare in modo chiaro un discorso </w:t>
            </w:r>
          </w:p>
          <w:p w14:paraId="662C7366" w14:textId="77777777" w:rsidR="007F78BD" w:rsidRPr="00160499" w:rsidRDefault="007F78BD" w:rsidP="007F78BD">
            <w:pPr>
              <w:numPr>
                <w:ilvl w:val="0"/>
                <w:numId w:val="11"/>
              </w:numPr>
              <w:tabs>
                <w:tab w:val="left" w:pos="275"/>
              </w:tabs>
              <w:ind w:left="434"/>
              <w:rPr>
                <w:sz w:val="18"/>
                <w:szCs w:val="18"/>
              </w:rPr>
            </w:pPr>
            <w:r w:rsidRPr="00160499">
              <w:rPr>
                <w:sz w:val="18"/>
                <w:szCs w:val="18"/>
              </w:rPr>
              <w:t>Realizzare schemi, tabelle e grafici</w:t>
            </w:r>
          </w:p>
          <w:p w14:paraId="5253ECE4" w14:textId="77777777" w:rsidR="007F78BD" w:rsidRPr="00160499" w:rsidRDefault="007F78BD" w:rsidP="007F78BD">
            <w:pPr>
              <w:framePr w:hSpace="141" w:wrap="around" w:vAnchor="text" w:hAnchor="margin" w:x="216" w:y="78"/>
              <w:numPr>
                <w:ilvl w:val="0"/>
                <w:numId w:val="11"/>
              </w:numPr>
              <w:tabs>
                <w:tab w:val="left" w:pos="275"/>
              </w:tabs>
              <w:ind w:left="434"/>
              <w:rPr>
                <w:sz w:val="18"/>
                <w:szCs w:val="18"/>
              </w:rPr>
            </w:pPr>
            <w:r w:rsidRPr="00160499">
              <w:rPr>
                <w:sz w:val="18"/>
                <w:szCs w:val="18"/>
              </w:rPr>
              <w:t>Consultare i testi multimediali</w:t>
            </w:r>
          </w:p>
          <w:p w14:paraId="78B3C2B0" w14:textId="77777777" w:rsidR="007F78BD" w:rsidRPr="00160499" w:rsidRDefault="007F78BD" w:rsidP="007F78BD">
            <w:pPr>
              <w:framePr w:hSpace="141" w:wrap="around" w:vAnchor="text" w:hAnchor="margin" w:x="216" w:y="78"/>
              <w:numPr>
                <w:ilvl w:val="0"/>
                <w:numId w:val="11"/>
              </w:numPr>
              <w:tabs>
                <w:tab w:val="left" w:pos="275"/>
              </w:tabs>
              <w:ind w:left="434"/>
              <w:rPr>
                <w:sz w:val="18"/>
                <w:szCs w:val="18"/>
              </w:rPr>
            </w:pPr>
            <w:r w:rsidRPr="00160499">
              <w:rPr>
                <w:sz w:val="18"/>
                <w:szCs w:val="18"/>
              </w:rPr>
              <w:t>Selezionare i punti focali intorno al quale costruire le risposte</w:t>
            </w:r>
            <w:r w:rsidRPr="00160499">
              <w:rPr>
                <w:snapToGrid w:val="0"/>
                <w:sz w:val="18"/>
                <w:szCs w:val="18"/>
              </w:rPr>
              <w:t xml:space="preserve"> </w:t>
            </w:r>
          </w:p>
          <w:p w14:paraId="2340CE4E" w14:textId="77777777" w:rsidR="007F78BD" w:rsidRPr="00160499" w:rsidRDefault="007F78BD" w:rsidP="007F78BD">
            <w:pPr>
              <w:framePr w:hSpace="141" w:wrap="around" w:vAnchor="text" w:hAnchor="margin" w:x="216" w:y="78"/>
              <w:numPr>
                <w:ilvl w:val="0"/>
                <w:numId w:val="11"/>
              </w:numPr>
              <w:tabs>
                <w:tab w:val="left" w:pos="275"/>
              </w:tabs>
              <w:ind w:left="434"/>
              <w:rPr>
                <w:sz w:val="18"/>
                <w:szCs w:val="18"/>
              </w:rPr>
            </w:pPr>
            <w:r w:rsidRPr="00160499">
              <w:rPr>
                <w:snapToGrid w:val="0"/>
                <w:sz w:val="18"/>
                <w:szCs w:val="18"/>
              </w:rPr>
              <w:t>Acquisire idonee modalità di ragionamento.</w:t>
            </w:r>
          </w:p>
          <w:p w14:paraId="4E3AE6EE" w14:textId="11B68829" w:rsidR="007F78BD" w:rsidRDefault="007F78BD" w:rsidP="007F78BD">
            <w:pPr>
              <w:rPr>
                <w:sz w:val="18"/>
                <w:szCs w:val="18"/>
              </w:rPr>
            </w:pPr>
          </w:p>
          <w:p w14:paraId="229245FE" w14:textId="6093E47C" w:rsidR="007F78BD" w:rsidRDefault="007F78BD" w:rsidP="007F78BD">
            <w:pPr>
              <w:rPr>
                <w:sz w:val="18"/>
                <w:szCs w:val="18"/>
              </w:rPr>
            </w:pPr>
          </w:p>
          <w:p w14:paraId="24B14044" w14:textId="3EFB34AA" w:rsidR="007F78BD" w:rsidRDefault="007F78BD" w:rsidP="007F78BD">
            <w:pPr>
              <w:rPr>
                <w:sz w:val="18"/>
                <w:szCs w:val="18"/>
              </w:rPr>
            </w:pPr>
          </w:p>
          <w:p w14:paraId="46202DEE" w14:textId="35E46F6F" w:rsidR="007F78BD" w:rsidRDefault="007F78BD" w:rsidP="007F78BD">
            <w:pPr>
              <w:rPr>
                <w:sz w:val="18"/>
                <w:szCs w:val="18"/>
              </w:rPr>
            </w:pPr>
          </w:p>
          <w:p w14:paraId="1793BB03" w14:textId="77777777" w:rsidR="007F78BD" w:rsidRPr="00C40100" w:rsidRDefault="007F78BD" w:rsidP="007F78BD">
            <w:pPr>
              <w:rPr>
                <w:sz w:val="18"/>
                <w:szCs w:val="18"/>
              </w:rPr>
            </w:pPr>
          </w:p>
          <w:p w14:paraId="1E9CA98C" w14:textId="77777777" w:rsidR="007F78BD" w:rsidRPr="007A1DE6" w:rsidRDefault="007F78BD" w:rsidP="007F78BD">
            <w:pPr>
              <w:numPr>
                <w:ilvl w:val="0"/>
                <w:numId w:val="10"/>
              </w:numPr>
              <w:spacing w:line="259" w:lineRule="auto"/>
              <w:ind w:left="194" w:hanging="194"/>
              <w:rPr>
                <w:sz w:val="18"/>
                <w:szCs w:val="18"/>
                <w:lang w:eastAsia="en-US"/>
              </w:rPr>
            </w:pPr>
            <w:r w:rsidRPr="007A1DE6">
              <w:rPr>
                <w:sz w:val="18"/>
                <w:szCs w:val="18"/>
                <w:lang w:eastAsia="en-US"/>
              </w:rPr>
              <w:t xml:space="preserve">Leggere qualunque tipo di testo, applicando correttamente le tecniche di lettura esplorativa e </w:t>
            </w:r>
            <w:proofErr w:type="gramStart"/>
            <w:r w:rsidRPr="007A1DE6">
              <w:rPr>
                <w:sz w:val="18"/>
                <w:szCs w:val="18"/>
                <w:lang w:eastAsia="en-US"/>
              </w:rPr>
              <w:t>approfondita  (</w:t>
            </w:r>
            <w:proofErr w:type="gramEnd"/>
            <w:r w:rsidRPr="007A1DE6">
              <w:rPr>
                <w:sz w:val="18"/>
                <w:szCs w:val="18"/>
                <w:lang w:eastAsia="en-US"/>
              </w:rPr>
              <w:t xml:space="preserve">in inglese </w:t>
            </w:r>
            <w:proofErr w:type="spellStart"/>
            <w:r w:rsidRPr="007A1DE6">
              <w:rPr>
                <w:sz w:val="18"/>
                <w:szCs w:val="18"/>
                <w:lang w:eastAsia="en-US"/>
              </w:rPr>
              <w:t>skimming</w:t>
            </w:r>
            <w:proofErr w:type="spellEnd"/>
            <w:r w:rsidRPr="007A1DE6">
              <w:rPr>
                <w:sz w:val="18"/>
                <w:szCs w:val="18"/>
                <w:lang w:eastAsia="en-US"/>
              </w:rPr>
              <w:t>/scanning)</w:t>
            </w:r>
          </w:p>
          <w:p w14:paraId="7B21138E" w14:textId="77777777" w:rsidR="007F78BD" w:rsidRPr="007A1DE6" w:rsidRDefault="007F78BD" w:rsidP="007F78BD">
            <w:pPr>
              <w:numPr>
                <w:ilvl w:val="0"/>
                <w:numId w:val="10"/>
              </w:numPr>
              <w:spacing w:line="259" w:lineRule="auto"/>
              <w:ind w:left="194" w:hanging="194"/>
              <w:rPr>
                <w:sz w:val="18"/>
                <w:szCs w:val="18"/>
                <w:lang w:eastAsia="en-US"/>
              </w:rPr>
            </w:pPr>
            <w:r w:rsidRPr="007A1DE6">
              <w:rPr>
                <w:sz w:val="18"/>
                <w:szCs w:val="18"/>
                <w:lang w:eastAsia="en-US"/>
              </w:rPr>
              <w:t>Comprendere, in modo globale e locale, testi di tipo formale, non formale e informale in madrelingua e in lingua straniera (inglese)</w:t>
            </w:r>
          </w:p>
          <w:p w14:paraId="3EF83B87" w14:textId="77777777" w:rsidR="007F78BD" w:rsidRPr="007A1DE6" w:rsidRDefault="007F78BD" w:rsidP="007F78BD">
            <w:pPr>
              <w:numPr>
                <w:ilvl w:val="0"/>
                <w:numId w:val="10"/>
              </w:numPr>
              <w:spacing w:line="259" w:lineRule="auto"/>
              <w:ind w:left="194" w:hanging="194"/>
              <w:rPr>
                <w:sz w:val="18"/>
                <w:szCs w:val="18"/>
                <w:lang w:eastAsia="en-US"/>
              </w:rPr>
            </w:pPr>
            <w:r w:rsidRPr="007A1DE6">
              <w:rPr>
                <w:sz w:val="18"/>
                <w:szCs w:val="18"/>
                <w:lang w:eastAsia="en-US"/>
              </w:rPr>
              <w:t>Analizzare, selezionare e interpretare i dati utili</w:t>
            </w:r>
          </w:p>
          <w:p w14:paraId="54107725" w14:textId="77777777" w:rsidR="007F78BD" w:rsidRPr="007A1DE6" w:rsidRDefault="007F78BD" w:rsidP="007F78BD">
            <w:pPr>
              <w:numPr>
                <w:ilvl w:val="0"/>
                <w:numId w:val="10"/>
              </w:numPr>
              <w:spacing w:line="259" w:lineRule="auto"/>
              <w:ind w:left="194" w:hanging="194"/>
              <w:rPr>
                <w:sz w:val="18"/>
                <w:szCs w:val="18"/>
                <w:lang w:eastAsia="en-US"/>
              </w:rPr>
            </w:pPr>
            <w:r w:rsidRPr="007A1DE6">
              <w:rPr>
                <w:sz w:val="18"/>
                <w:szCs w:val="18"/>
                <w:lang w:eastAsia="en-US"/>
              </w:rPr>
              <w:t>Saper leggere grafici e tabelle</w:t>
            </w:r>
          </w:p>
          <w:p w14:paraId="525F2488" w14:textId="77777777" w:rsidR="007F78BD" w:rsidRDefault="007F78BD" w:rsidP="007F78BD">
            <w:pPr>
              <w:numPr>
                <w:ilvl w:val="0"/>
                <w:numId w:val="10"/>
              </w:numPr>
              <w:spacing w:line="259" w:lineRule="auto"/>
              <w:ind w:left="194" w:hanging="194"/>
              <w:rPr>
                <w:sz w:val="18"/>
                <w:szCs w:val="18"/>
                <w:lang w:eastAsia="en-US"/>
              </w:rPr>
            </w:pPr>
            <w:r w:rsidRPr="007A1DE6">
              <w:rPr>
                <w:sz w:val="18"/>
                <w:szCs w:val="18"/>
                <w:lang w:eastAsia="en-US"/>
              </w:rPr>
              <w:t xml:space="preserve">Sapere utilizzare le corrette strategie di risoluzione dei test </w:t>
            </w:r>
          </w:p>
          <w:p w14:paraId="2A26A196" w14:textId="67B4596A" w:rsidR="007F78BD" w:rsidRDefault="007F78BD" w:rsidP="007F78BD">
            <w:pPr>
              <w:spacing w:line="259" w:lineRule="auto"/>
              <w:rPr>
                <w:sz w:val="18"/>
                <w:szCs w:val="18"/>
                <w:lang w:eastAsia="en-US"/>
              </w:rPr>
            </w:pPr>
          </w:p>
          <w:p w14:paraId="0CD71B2A" w14:textId="77777777" w:rsidR="007F78BD" w:rsidRDefault="007F78BD" w:rsidP="007F78BD">
            <w:pPr>
              <w:spacing w:line="259" w:lineRule="auto"/>
              <w:rPr>
                <w:sz w:val="18"/>
                <w:szCs w:val="18"/>
                <w:lang w:eastAsia="en-US"/>
              </w:rPr>
            </w:pPr>
          </w:p>
          <w:p w14:paraId="270E1C0C" w14:textId="77777777" w:rsidR="007F78BD" w:rsidRPr="00912113" w:rsidRDefault="007F78BD" w:rsidP="007F78B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912113">
              <w:rPr>
                <w:sz w:val="18"/>
                <w:szCs w:val="18"/>
                <w:highlight w:val="yellow"/>
                <w:lang w:eastAsia="en-US"/>
              </w:rPr>
              <w:t>Comprendere, analizzare ed interpretare le richieste della traccia e i vincoli posti dalla consegna</w:t>
            </w:r>
          </w:p>
          <w:p w14:paraId="26D4B909" w14:textId="77777777" w:rsidR="007F78BD" w:rsidRPr="00912113" w:rsidRDefault="007F78BD" w:rsidP="007F78BD">
            <w:pPr>
              <w:numPr>
                <w:ilvl w:val="0"/>
                <w:numId w:val="29"/>
              </w:num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912113">
              <w:rPr>
                <w:sz w:val="18"/>
                <w:szCs w:val="18"/>
                <w:highlight w:val="yellow"/>
                <w:lang w:eastAsia="en-US"/>
              </w:rPr>
              <w:t>Pianificare il testo organizzando contenuti e forme in rapporto alla situazione comunicativa</w:t>
            </w:r>
          </w:p>
          <w:p w14:paraId="2E419D53" w14:textId="0CDA1E9A" w:rsidR="007F78BD" w:rsidRPr="007A1DE6" w:rsidRDefault="007F78BD" w:rsidP="007F78BD">
            <w:pPr>
              <w:numPr>
                <w:ilvl w:val="0"/>
                <w:numId w:val="29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  <w:r w:rsidRPr="00912113">
              <w:rPr>
                <w:sz w:val="18"/>
                <w:szCs w:val="18"/>
                <w:highlight w:val="yellow"/>
                <w:lang w:eastAsia="en-US"/>
              </w:rPr>
              <w:t>Applicare correttamente le regole, le procedure, le tecniche, le strategie risolutive adeguate, le formule e i principi</w:t>
            </w:r>
          </w:p>
        </w:tc>
        <w:tc>
          <w:tcPr>
            <w:tcW w:w="1358" w:type="pct"/>
          </w:tcPr>
          <w:p w14:paraId="05A8D2E6" w14:textId="77777777" w:rsidR="007F78BD" w:rsidRDefault="007F78BD" w:rsidP="007F78BD">
            <w:pPr>
              <w:ind w:left="360"/>
              <w:rPr>
                <w:sz w:val="18"/>
                <w:szCs w:val="18"/>
                <w:lang w:eastAsia="en-US"/>
              </w:rPr>
            </w:pPr>
          </w:p>
          <w:p w14:paraId="79AEDBE2" w14:textId="13CEF565" w:rsidR="007F78BD" w:rsidRPr="00C40100" w:rsidRDefault="007F78BD" w:rsidP="007F78BD">
            <w:pPr>
              <w:numPr>
                <w:ilvl w:val="0"/>
                <w:numId w:val="11"/>
              </w:numPr>
              <w:ind w:left="130" w:hanging="141"/>
              <w:rPr>
                <w:sz w:val="18"/>
                <w:szCs w:val="18"/>
                <w:lang w:eastAsia="en-US"/>
              </w:rPr>
            </w:pPr>
            <w:r w:rsidRPr="00C40100">
              <w:rPr>
                <w:sz w:val="18"/>
                <w:szCs w:val="18"/>
                <w:lang w:eastAsia="en-US"/>
              </w:rPr>
              <w:t>Migliorare le abilità di studio per:</w:t>
            </w:r>
          </w:p>
          <w:p w14:paraId="44367120" w14:textId="77777777" w:rsidR="007F78BD" w:rsidRPr="00C40100" w:rsidRDefault="007F78BD" w:rsidP="007F78BD">
            <w:pPr>
              <w:widowControl w:val="0"/>
              <w:numPr>
                <w:ilvl w:val="0"/>
                <w:numId w:val="15"/>
              </w:numPr>
              <w:ind w:hanging="88"/>
              <w:rPr>
                <w:snapToGrid w:val="0"/>
                <w:sz w:val="18"/>
                <w:szCs w:val="18"/>
                <w:lang w:eastAsia="en-US"/>
              </w:rPr>
            </w:pPr>
            <w:r w:rsidRPr="00C40100">
              <w:rPr>
                <w:snapToGrid w:val="0"/>
                <w:sz w:val="18"/>
                <w:szCs w:val="18"/>
                <w:lang w:eastAsia="en-US"/>
              </w:rPr>
              <w:t>Acquisire</w:t>
            </w:r>
          </w:p>
          <w:p w14:paraId="779EB48F" w14:textId="77777777" w:rsidR="007F78BD" w:rsidRPr="00C40100" w:rsidRDefault="007F78BD" w:rsidP="007F78BD">
            <w:pPr>
              <w:widowControl w:val="0"/>
              <w:numPr>
                <w:ilvl w:val="0"/>
                <w:numId w:val="15"/>
              </w:numPr>
              <w:ind w:hanging="88"/>
              <w:rPr>
                <w:snapToGrid w:val="0"/>
                <w:sz w:val="18"/>
                <w:szCs w:val="18"/>
                <w:lang w:eastAsia="en-US"/>
              </w:rPr>
            </w:pPr>
            <w:r w:rsidRPr="00C40100">
              <w:rPr>
                <w:snapToGrid w:val="0"/>
                <w:sz w:val="18"/>
                <w:szCs w:val="18"/>
                <w:lang w:eastAsia="en-US"/>
              </w:rPr>
              <w:t>Memorizzare</w:t>
            </w:r>
          </w:p>
          <w:p w14:paraId="1E81CD49" w14:textId="77777777" w:rsidR="007F78BD" w:rsidRPr="00C40100" w:rsidRDefault="007F78BD" w:rsidP="007F78BD">
            <w:pPr>
              <w:widowControl w:val="0"/>
              <w:numPr>
                <w:ilvl w:val="0"/>
                <w:numId w:val="15"/>
              </w:numPr>
              <w:ind w:hanging="88"/>
              <w:rPr>
                <w:snapToGrid w:val="0"/>
                <w:sz w:val="18"/>
                <w:szCs w:val="18"/>
                <w:lang w:eastAsia="en-US"/>
              </w:rPr>
            </w:pPr>
            <w:r w:rsidRPr="00C40100">
              <w:rPr>
                <w:snapToGrid w:val="0"/>
                <w:sz w:val="18"/>
                <w:szCs w:val="18"/>
                <w:lang w:eastAsia="en-US"/>
              </w:rPr>
              <w:t>Rielaborare</w:t>
            </w:r>
          </w:p>
          <w:p w14:paraId="74AD1C65" w14:textId="77777777" w:rsidR="007F78BD" w:rsidRPr="00C40100" w:rsidRDefault="007F78BD" w:rsidP="007F78BD">
            <w:pPr>
              <w:widowControl w:val="0"/>
              <w:numPr>
                <w:ilvl w:val="0"/>
                <w:numId w:val="15"/>
              </w:numPr>
              <w:ind w:hanging="88"/>
              <w:rPr>
                <w:snapToGrid w:val="0"/>
                <w:sz w:val="18"/>
                <w:szCs w:val="18"/>
                <w:lang w:eastAsia="en-US"/>
              </w:rPr>
            </w:pPr>
            <w:r w:rsidRPr="00C40100">
              <w:rPr>
                <w:snapToGrid w:val="0"/>
                <w:sz w:val="18"/>
                <w:szCs w:val="18"/>
                <w:lang w:eastAsia="en-US"/>
              </w:rPr>
              <w:t>Conservare</w:t>
            </w:r>
          </w:p>
          <w:p w14:paraId="30273558" w14:textId="77777777" w:rsidR="007F78BD" w:rsidRPr="00C40100" w:rsidRDefault="007F78BD" w:rsidP="007F78BD">
            <w:pPr>
              <w:numPr>
                <w:ilvl w:val="0"/>
                <w:numId w:val="11"/>
              </w:numPr>
              <w:ind w:left="130" w:hanging="141"/>
              <w:rPr>
                <w:sz w:val="18"/>
                <w:szCs w:val="18"/>
                <w:lang w:eastAsia="en-US"/>
              </w:rPr>
            </w:pPr>
            <w:r w:rsidRPr="00C40100">
              <w:rPr>
                <w:sz w:val="18"/>
                <w:szCs w:val="18"/>
                <w:lang w:eastAsia="en-US"/>
              </w:rPr>
              <w:t>Utilizzare autonomamente gli strumenti metodologici acquisiti per migliorare l’esposizione orale e scritta</w:t>
            </w:r>
          </w:p>
          <w:p w14:paraId="6B36451C" w14:textId="77777777" w:rsidR="007F78BD" w:rsidRPr="00C40100" w:rsidRDefault="007F78BD" w:rsidP="007F78B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30" w:hanging="141"/>
              <w:rPr>
                <w:rFonts w:eastAsia="MS Mincho"/>
                <w:sz w:val="18"/>
                <w:szCs w:val="18"/>
                <w:lang w:eastAsia="ja-JP"/>
              </w:rPr>
            </w:pPr>
            <w:r w:rsidRPr="00C40100">
              <w:rPr>
                <w:rFonts w:eastAsia="MS Mincho"/>
                <w:snapToGrid w:val="0"/>
                <w:sz w:val="18"/>
                <w:szCs w:val="18"/>
                <w:lang w:eastAsia="ja-JP"/>
              </w:rPr>
              <w:t>Acquisire consapevolezza dei propri limiti e delle proprie potenzialità</w:t>
            </w:r>
          </w:p>
          <w:p w14:paraId="3739ACDD" w14:textId="30706753" w:rsidR="007F78BD" w:rsidRDefault="007F78BD" w:rsidP="007F78B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/>
              <w:ind w:left="130" w:hanging="141"/>
              <w:rPr>
                <w:rFonts w:eastAsia="MS Mincho"/>
                <w:sz w:val="18"/>
                <w:szCs w:val="18"/>
                <w:lang w:eastAsia="ja-JP"/>
              </w:rPr>
            </w:pPr>
            <w:r w:rsidRPr="00C40100">
              <w:rPr>
                <w:rFonts w:eastAsia="MS Mincho"/>
                <w:sz w:val="18"/>
                <w:szCs w:val="18"/>
                <w:lang w:eastAsia="ja-JP"/>
              </w:rPr>
              <w:t>Acquisire la consapevolezza del valore formativo ed educativo dello studio</w:t>
            </w:r>
          </w:p>
          <w:p w14:paraId="6338BAE9" w14:textId="77777777" w:rsidR="007F78BD" w:rsidRPr="00A70C86" w:rsidRDefault="007F78BD" w:rsidP="007F78BD">
            <w:pPr>
              <w:autoSpaceDE w:val="0"/>
              <w:autoSpaceDN w:val="0"/>
              <w:adjustRightInd w:val="0"/>
              <w:spacing w:after="160"/>
              <w:ind w:left="130"/>
              <w:rPr>
                <w:rFonts w:eastAsia="MS Mincho"/>
                <w:sz w:val="18"/>
                <w:szCs w:val="18"/>
                <w:lang w:eastAsia="ja-JP"/>
              </w:rPr>
            </w:pPr>
          </w:p>
          <w:p w14:paraId="3E966819" w14:textId="77777777" w:rsidR="007F78BD" w:rsidRPr="00FD1337" w:rsidRDefault="007F78BD" w:rsidP="007F78BD">
            <w:pPr>
              <w:numPr>
                <w:ilvl w:val="0"/>
                <w:numId w:val="11"/>
              </w:numPr>
              <w:ind w:left="268" w:hanging="141"/>
              <w:contextualSpacing/>
              <w:rPr>
                <w:sz w:val="18"/>
                <w:szCs w:val="18"/>
              </w:rPr>
            </w:pPr>
            <w:r w:rsidRPr="00FD1337">
              <w:rPr>
                <w:sz w:val="18"/>
                <w:szCs w:val="18"/>
              </w:rPr>
              <w:t>Affrontare con sicurezza le prove standardizzate Invalsi applicando correttamente le tecniche di lettura, ascolto e di decodifica del testo</w:t>
            </w:r>
          </w:p>
          <w:p w14:paraId="2B24535C" w14:textId="77777777" w:rsidR="007F78BD" w:rsidRPr="00FD1337" w:rsidRDefault="007F78BD" w:rsidP="007F78BD">
            <w:pPr>
              <w:numPr>
                <w:ilvl w:val="0"/>
                <w:numId w:val="11"/>
              </w:numPr>
              <w:ind w:left="268" w:hanging="141"/>
              <w:contextualSpacing/>
              <w:rPr>
                <w:sz w:val="18"/>
                <w:szCs w:val="18"/>
              </w:rPr>
            </w:pPr>
            <w:r w:rsidRPr="00FD1337">
              <w:rPr>
                <w:sz w:val="18"/>
                <w:szCs w:val="18"/>
              </w:rPr>
              <w:t>Gestire l'emotività per evitare errori di distrazione</w:t>
            </w:r>
          </w:p>
          <w:p w14:paraId="2B9EC6D1" w14:textId="77777777" w:rsidR="007F78BD" w:rsidRPr="00FD1337" w:rsidRDefault="007F78BD" w:rsidP="007F78BD">
            <w:pPr>
              <w:numPr>
                <w:ilvl w:val="0"/>
                <w:numId w:val="11"/>
              </w:numPr>
              <w:ind w:left="268" w:hanging="141"/>
              <w:contextualSpacing/>
              <w:rPr>
                <w:sz w:val="18"/>
                <w:szCs w:val="18"/>
              </w:rPr>
            </w:pPr>
            <w:r w:rsidRPr="00FD1337">
              <w:rPr>
                <w:sz w:val="18"/>
                <w:szCs w:val="18"/>
              </w:rPr>
              <w:t xml:space="preserve">Ottimizzare i tempi per la risoluzione dei quesiti proposti </w:t>
            </w:r>
          </w:p>
          <w:p w14:paraId="053E03F7" w14:textId="77777777" w:rsidR="007F78BD" w:rsidRDefault="007F78BD" w:rsidP="007F78BD">
            <w:pPr>
              <w:numPr>
                <w:ilvl w:val="0"/>
                <w:numId w:val="11"/>
              </w:numPr>
              <w:ind w:left="268" w:hanging="141"/>
              <w:contextualSpacing/>
              <w:rPr>
                <w:sz w:val="18"/>
                <w:szCs w:val="18"/>
              </w:rPr>
            </w:pPr>
            <w:r w:rsidRPr="00FD1337">
              <w:rPr>
                <w:sz w:val="18"/>
                <w:szCs w:val="18"/>
              </w:rPr>
              <w:t xml:space="preserve"> Utilizzare in modo appropriato le tecnologie digitali</w:t>
            </w:r>
          </w:p>
          <w:p w14:paraId="4BAD5E7E" w14:textId="77777777" w:rsidR="007F78BD" w:rsidRDefault="007F78BD" w:rsidP="007F78BD">
            <w:pPr>
              <w:ind w:left="130"/>
              <w:contextualSpacing/>
              <w:rPr>
                <w:sz w:val="18"/>
                <w:szCs w:val="18"/>
              </w:rPr>
            </w:pPr>
          </w:p>
          <w:p w14:paraId="373152DD" w14:textId="77777777" w:rsidR="007F78BD" w:rsidRDefault="007F78BD" w:rsidP="007F78BD">
            <w:pPr>
              <w:ind w:left="130"/>
              <w:contextualSpacing/>
              <w:rPr>
                <w:sz w:val="18"/>
                <w:szCs w:val="18"/>
              </w:rPr>
            </w:pPr>
          </w:p>
          <w:p w14:paraId="38B03021" w14:textId="3339E410" w:rsidR="007F78BD" w:rsidRDefault="007F78BD" w:rsidP="007F78BD">
            <w:pPr>
              <w:ind w:left="130"/>
              <w:contextualSpacing/>
              <w:rPr>
                <w:sz w:val="18"/>
                <w:szCs w:val="18"/>
              </w:rPr>
            </w:pPr>
          </w:p>
          <w:p w14:paraId="4EEF106E" w14:textId="77777777" w:rsidR="007F78BD" w:rsidRDefault="007F78BD" w:rsidP="007F78BD">
            <w:pPr>
              <w:ind w:left="130"/>
              <w:contextualSpacing/>
              <w:rPr>
                <w:sz w:val="18"/>
                <w:szCs w:val="18"/>
              </w:rPr>
            </w:pPr>
          </w:p>
          <w:p w14:paraId="5A332D24" w14:textId="77777777" w:rsidR="007F78BD" w:rsidRPr="00912113" w:rsidRDefault="007F78BD" w:rsidP="007F78BD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912113">
              <w:rPr>
                <w:sz w:val="18"/>
                <w:szCs w:val="18"/>
                <w:highlight w:val="yellow"/>
                <w:lang w:eastAsia="en-US"/>
              </w:rPr>
              <w:t>Saper “leggere” e interpretare informazioni contenute in testi di varia tipologia</w:t>
            </w:r>
          </w:p>
          <w:p w14:paraId="78579F08" w14:textId="77777777" w:rsidR="007F78BD" w:rsidRPr="00912113" w:rsidRDefault="007F78BD" w:rsidP="007F78B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912113">
              <w:rPr>
                <w:sz w:val="18"/>
                <w:szCs w:val="18"/>
                <w:highlight w:val="yellow"/>
                <w:lang w:eastAsia="en-US"/>
              </w:rPr>
              <w:t>Saper modulare le scelte linguistiche in base alle situazioni comunicative</w:t>
            </w:r>
          </w:p>
          <w:p w14:paraId="547CF7C2" w14:textId="77777777" w:rsidR="007F78BD" w:rsidRPr="00912113" w:rsidRDefault="007F78BD" w:rsidP="007F78BD">
            <w:pPr>
              <w:numPr>
                <w:ilvl w:val="0"/>
                <w:numId w:val="29"/>
              </w:numPr>
              <w:spacing w:line="256" w:lineRule="auto"/>
              <w:contextualSpacing/>
              <w:rPr>
                <w:sz w:val="18"/>
                <w:szCs w:val="18"/>
                <w:highlight w:val="yellow"/>
                <w:lang w:eastAsia="en-US"/>
              </w:rPr>
            </w:pPr>
            <w:r w:rsidRPr="00912113">
              <w:rPr>
                <w:sz w:val="18"/>
                <w:szCs w:val="18"/>
                <w:highlight w:val="yellow"/>
                <w:lang w:eastAsia="en-US"/>
              </w:rPr>
              <w:t xml:space="preserve">Produrre testi di tipo diverso, corretti, completi, coerenti e coesi </w:t>
            </w:r>
          </w:p>
          <w:p w14:paraId="42EFE789" w14:textId="77777777" w:rsidR="007F78BD" w:rsidRPr="00912113" w:rsidRDefault="007F78BD" w:rsidP="007F78BD">
            <w:pPr>
              <w:numPr>
                <w:ilvl w:val="0"/>
                <w:numId w:val="29"/>
              </w:numPr>
              <w:spacing w:line="256" w:lineRule="auto"/>
              <w:contextualSpacing/>
              <w:rPr>
                <w:sz w:val="18"/>
                <w:szCs w:val="18"/>
                <w:highlight w:val="yellow"/>
                <w:lang w:eastAsia="en-US"/>
              </w:rPr>
            </w:pPr>
            <w:r w:rsidRPr="00912113">
              <w:rPr>
                <w:sz w:val="18"/>
                <w:szCs w:val="18"/>
                <w:highlight w:val="yellow"/>
                <w:lang w:eastAsia="en-US"/>
              </w:rPr>
              <w:t>Risolvere problemi e quesiti</w:t>
            </w:r>
          </w:p>
          <w:p w14:paraId="263D42F5" w14:textId="096A0289" w:rsidR="007F78BD" w:rsidRPr="00912113" w:rsidRDefault="007F78BD" w:rsidP="007F78BD">
            <w:pPr>
              <w:pStyle w:val="Paragrafoelenco"/>
              <w:numPr>
                <w:ilvl w:val="0"/>
                <w:numId w:val="29"/>
              </w:num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912113">
              <w:rPr>
                <w:sz w:val="18"/>
                <w:szCs w:val="18"/>
                <w:highlight w:val="yellow"/>
                <w:lang w:eastAsia="en-US"/>
              </w:rPr>
              <w:t>Far emergere i processi di pensiero</w:t>
            </w:r>
          </w:p>
        </w:tc>
      </w:tr>
      <w:tr w:rsidR="007F78BD" w:rsidRPr="00277E64" w14:paraId="6217FD5F" w14:textId="77777777" w:rsidTr="007A1DE6">
        <w:trPr>
          <w:trHeight w:val="1570"/>
        </w:trPr>
        <w:tc>
          <w:tcPr>
            <w:tcW w:w="765" w:type="pct"/>
            <w:tcBorders>
              <w:bottom w:val="single" w:sz="4" w:space="0" w:color="000000" w:themeColor="text1"/>
            </w:tcBorders>
          </w:tcPr>
          <w:p w14:paraId="5A23CCBA" w14:textId="77777777" w:rsidR="007F78BD" w:rsidRDefault="007F78BD" w:rsidP="007F78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  <w:p w14:paraId="211D5B73" w14:textId="24126E55" w:rsidR="007F78BD" w:rsidRDefault="007F78BD" w:rsidP="007F78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40100">
              <w:rPr>
                <w:b/>
                <w:bCs/>
                <w:sz w:val="18"/>
                <w:szCs w:val="18"/>
              </w:rPr>
              <w:t>MODULO</w:t>
            </w:r>
            <w:proofErr w:type="gramStart"/>
            <w:r w:rsidRPr="00C40100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….</w:t>
            </w:r>
            <w:proofErr w:type="gramEnd"/>
            <w:r>
              <w:rPr>
                <w:b/>
                <w:bCs/>
                <w:sz w:val="18"/>
                <w:szCs w:val="18"/>
              </w:rPr>
              <w:t>.</w:t>
            </w:r>
          </w:p>
          <w:p w14:paraId="7B6BEA16" w14:textId="77777777" w:rsidR="007F78BD" w:rsidRDefault="007F78BD" w:rsidP="007F78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  <w:p w14:paraId="16DF9748" w14:textId="310369B4" w:rsidR="007F78BD" w:rsidRDefault="007F78BD" w:rsidP="007F78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RECUPERO, CONSOLIDAMENTO E POTENZIAMENTO</w:t>
            </w:r>
          </w:p>
          <w:p w14:paraId="245D4152" w14:textId="77777777" w:rsidR="007F78BD" w:rsidRDefault="007F78BD" w:rsidP="007F78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  <w:p w14:paraId="2401FDA1" w14:textId="71BE7C9E" w:rsidR="007F78BD" w:rsidRDefault="007F78BD" w:rsidP="007F78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40100">
              <w:rPr>
                <w:b/>
                <w:bCs/>
                <w:sz w:val="18"/>
                <w:szCs w:val="18"/>
              </w:rPr>
              <w:t>Tempi</w:t>
            </w:r>
          </w:p>
          <w:p w14:paraId="25BF052D" w14:textId="7B6BD683" w:rsidR="007F78BD" w:rsidRPr="00C40100" w:rsidRDefault="007F78BD" w:rsidP="007F78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  <w:r w:rsidRPr="00C40100">
              <w:rPr>
                <w:b/>
                <w:bCs/>
                <w:sz w:val="18"/>
                <w:szCs w:val="18"/>
              </w:rPr>
              <w:t>n itinere</w:t>
            </w:r>
          </w:p>
        </w:tc>
        <w:tc>
          <w:tcPr>
            <w:tcW w:w="1393" w:type="pct"/>
            <w:tcBorders>
              <w:bottom w:val="single" w:sz="4" w:space="0" w:color="000000" w:themeColor="text1"/>
            </w:tcBorders>
          </w:tcPr>
          <w:p w14:paraId="4CF5F741" w14:textId="131B4F62" w:rsidR="007F78BD" w:rsidRPr="000214EF" w:rsidRDefault="007F78BD" w:rsidP="007F78BD">
            <w:pPr>
              <w:rPr>
                <w:b/>
                <w:sz w:val="18"/>
                <w:szCs w:val="18"/>
              </w:rPr>
            </w:pPr>
          </w:p>
          <w:p w14:paraId="7D562A1D" w14:textId="15009D8F" w:rsidR="007F78BD" w:rsidRPr="000214EF" w:rsidRDefault="007F78BD" w:rsidP="007F78BD">
            <w:pPr>
              <w:rPr>
                <w:b/>
                <w:bCs/>
                <w:sz w:val="18"/>
                <w:szCs w:val="18"/>
              </w:rPr>
            </w:pPr>
            <w:r w:rsidRPr="000214EF">
              <w:rPr>
                <w:b/>
                <w:sz w:val="18"/>
                <w:szCs w:val="18"/>
              </w:rPr>
              <w:t xml:space="preserve">U.D. 5.1. Recupero e/o </w:t>
            </w:r>
            <w:r w:rsidRPr="000214EF">
              <w:rPr>
                <w:b/>
                <w:bCs/>
                <w:sz w:val="18"/>
                <w:szCs w:val="18"/>
              </w:rPr>
              <w:t>consolidamento</w:t>
            </w:r>
          </w:p>
          <w:p w14:paraId="5D466C64" w14:textId="30D0807C" w:rsidR="007F78BD" w:rsidRPr="000214EF" w:rsidRDefault="007F78BD" w:rsidP="007F78BD">
            <w:pPr>
              <w:pStyle w:val="Paragrafoelenco"/>
              <w:numPr>
                <w:ilvl w:val="0"/>
                <w:numId w:val="12"/>
              </w:numPr>
              <w:ind w:left="237" w:hanging="237"/>
              <w:rPr>
                <w:bCs/>
                <w:sz w:val="18"/>
                <w:szCs w:val="18"/>
              </w:rPr>
            </w:pPr>
            <w:r w:rsidRPr="000214EF">
              <w:rPr>
                <w:sz w:val="18"/>
                <w:szCs w:val="18"/>
              </w:rPr>
              <w:t xml:space="preserve">Recupero e/o consolidamento dei contenuti essenziali e </w:t>
            </w:r>
            <w:proofErr w:type="gramStart"/>
            <w:r w:rsidRPr="000214EF">
              <w:rPr>
                <w:sz w:val="18"/>
                <w:szCs w:val="18"/>
              </w:rPr>
              <w:t>fondamentali  degli</w:t>
            </w:r>
            <w:proofErr w:type="gramEnd"/>
            <w:r w:rsidRPr="000214EF">
              <w:rPr>
                <w:sz w:val="18"/>
                <w:szCs w:val="18"/>
              </w:rPr>
              <w:t xml:space="preserve"> argomenti proposti</w:t>
            </w:r>
          </w:p>
          <w:p w14:paraId="382171D8" w14:textId="77777777" w:rsidR="007F78BD" w:rsidRPr="000214EF" w:rsidRDefault="007F78BD" w:rsidP="007F78BD">
            <w:pPr>
              <w:rPr>
                <w:b/>
                <w:bCs/>
                <w:sz w:val="18"/>
                <w:szCs w:val="18"/>
              </w:rPr>
            </w:pPr>
          </w:p>
          <w:p w14:paraId="22B8A240" w14:textId="77777777" w:rsidR="007F78BD" w:rsidRPr="000214EF" w:rsidRDefault="007F78BD" w:rsidP="007F78BD">
            <w:pPr>
              <w:rPr>
                <w:b/>
                <w:bCs/>
                <w:sz w:val="18"/>
                <w:szCs w:val="18"/>
              </w:rPr>
            </w:pPr>
          </w:p>
          <w:p w14:paraId="6678F095" w14:textId="1E7F4A3C" w:rsidR="007F78BD" w:rsidRPr="000214EF" w:rsidRDefault="007F78BD" w:rsidP="007F78BD">
            <w:pPr>
              <w:rPr>
                <w:b/>
                <w:sz w:val="18"/>
                <w:szCs w:val="18"/>
              </w:rPr>
            </w:pPr>
            <w:r w:rsidRPr="000214EF">
              <w:rPr>
                <w:b/>
                <w:bCs/>
                <w:sz w:val="18"/>
                <w:szCs w:val="18"/>
              </w:rPr>
              <w:t xml:space="preserve">U.D. </w:t>
            </w:r>
            <w:r w:rsidRPr="000214EF">
              <w:rPr>
                <w:b/>
                <w:sz w:val="18"/>
                <w:szCs w:val="18"/>
              </w:rPr>
              <w:t>5.2</w:t>
            </w:r>
            <w:r w:rsidRPr="000214EF">
              <w:rPr>
                <w:b/>
                <w:bCs/>
                <w:sz w:val="18"/>
                <w:szCs w:val="18"/>
              </w:rPr>
              <w:t>. Potenziamento</w:t>
            </w:r>
          </w:p>
          <w:p w14:paraId="494AD2DC" w14:textId="75941521" w:rsidR="007F78BD" w:rsidRPr="000214EF" w:rsidRDefault="007F78BD" w:rsidP="007F78BD">
            <w:pPr>
              <w:pStyle w:val="Paragrafoelenco"/>
              <w:numPr>
                <w:ilvl w:val="0"/>
                <w:numId w:val="13"/>
              </w:numPr>
              <w:ind w:left="224" w:hanging="224"/>
              <w:rPr>
                <w:sz w:val="18"/>
                <w:szCs w:val="18"/>
              </w:rPr>
            </w:pPr>
            <w:r w:rsidRPr="000214EF">
              <w:rPr>
                <w:sz w:val="18"/>
                <w:szCs w:val="18"/>
              </w:rPr>
              <w:t xml:space="preserve">Ampliamento e approfondimento individuale o di gruppo sugli argomenti disciplinari proposti e/o su tematiche di attualità </w:t>
            </w:r>
          </w:p>
          <w:p w14:paraId="2C3664B1" w14:textId="2ACFFE90" w:rsidR="007F78BD" w:rsidRPr="000214EF" w:rsidRDefault="007F78BD" w:rsidP="007F78BD">
            <w:pPr>
              <w:pStyle w:val="Paragrafoelenco"/>
              <w:ind w:left="224"/>
              <w:rPr>
                <w:sz w:val="18"/>
                <w:szCs w:val="18"/>
              </w:rPr>
            </w:pPr>
          </w:p>
        </w:tc>
        <w:tc>
          <w:tcPr>
            <w:tcW w:w="1484" w:type="pct"/>
            <w:tcBorders>
              <w:bottom w:val="single" w:sz="4" w:space="0" w:color="000000" w:themeColor="text1"/>
            </w:tcBorders>
          </w:tcPr>
          <w:p w14:paraId="404984C7" w14:textId="77777777" w:rsidR="007F78BD" w:rsidRPr="000214EF" w:rsidRDefault="007F78BD" w:rsidP="007F78BD">
            <w:pPr>
              <w:widowControl w:val="0"/>
              <w:rPr>
                <w:snapToGrid w:val="0"/>
                <w:sz w:val="18"/>
                <w:szCs w:val="18"/>
              </w:rPr>
            </w:pPr>
          </w:p>
          <w:p w14:paraId="0B528982" w14:textId="611E9712" w:rsidR="007F78BD" w:rsidRPr="000214EF" w:rsidRDefault="007F78BD" w:rsidP="007F78BD">
            <w:pPr>
              <w:pStyle w:val="Paragrafoelenco"/>
              <w:widowControl w:val="0"/>
              <w:numPr>
                <w:ilvl w:val="0"/>
                <w:numId w:val="13"/>
              </w:numPr>
              <w:rPr>
                <w:sz w:val="18"/>
                <w:szCs w:val="18"/>
                <w:lang w:eastAsia="en-US"/>
              </w:rPr>
            </w:pPr>
            <w:r w:rsidRPr="000214EF">
              <w:rPr>
                <w:sz w:val="18"/>
                <w:szCs w:val="18"/>
              </w:rPr>
              <w:t>Recuperare le carenze individuate e/o consolidare l’apprendimento attraverso azioni mirate e personalizzate in base alla situazione didattica dell’allievo</w:t>
            </w:r>
          </w:p>
          <w:p w14:paraId="78720921" w14:textId="77777777" w:rsidR="007F78BD" w:rsidRPr="000214EF" w:rsidRDefault="007F78BD" w:rsidP="007F78BD">
            <w:pPr>
              <w:widowControl w:val="0"/>
              <w:ind w:left="501"/>
              <w:rPr>
                <w:sz w:val="18"/>
                <w:szCs w:val="18"/>
                <w:lang w:eastAsia="en-US"/>
              </w:rPr>
            </w:pPr>
          </w:p>
          <w:p w14:paraId="41436BBE" w14:textId="77777777" w:rsidR="007F78BD" w:rsidRPr="000214EF" w:rsidRDefault="007F78BD" w:rsidP="007F78BD">
            <w:pPr>
              <w:widowControl w:val="0"/>
              <w:numPr>
                <w:ilvl w:val="0"/>
                <w:numId w:val="9"/>
              </w:numPr>
              <w:rPr>
                <w:sz w:val="18"/>
                <w:szCs w:val="18"/>
                <w:lang w:eastAsia="en-US"/>
              </w:rPr>
            </w:pPr>
            <w:r w:rsidRPr="000214EF">
              <w:rPr>
                <w:sz w:val="18"/>
                <w:szCs w:val="18"/>
                <w:lang w:eastAsia="en-US"/>
              </w:rPr>
              <w:t>Ampliare il proprio apprendimento</w:t>
            </w:r>
          </w:p>
          <w:p w14:paraId="039375DB" w14:textId="26D0E7D1" w:rsidR="007F78BD" w:rsidRPr="000214EF" w:rsidRDefault="007F78BD" w:rsidP="007F78BD">
            <w:pPr>
              <w:widowControl w:val="0"/>
              <w:numPr>
                <w:ilvl w:val="0"/>
                <w:numId w:val="9"/>
              </w:numPr>
              <w:rPr>
                <w:sz w:val="18"/>
                <w:szCs w:val="18"/>
                <w:lang w:eastAsia="en-US"/>
              </w:rPr>
            </w:pPr>
            <w:r w:rsidRPr="000214EF">
              <w:rPr>
                <w:sz w:val="18"/>
                <w:szCs w:val="18"/>
              </w:rPr>
              <w:t>Applicare i contenuti acquisiti in modo autonomo</w:t>
            </w:r>
          </w:p>
          <w:p w14:paraId="3DC1AFDF" w14:textId="5C033EF7" w:rsidR="007F78BD" w:rsidRPr="000214EF" w:rsidRDefault="007F78BD" w:rsidP="007F78BD">
            <w:pPr>
              <w:widowControl w:val="0"/>
              <w:numPr>
                <w:ilvl w:val="0"/>
                <w:numId w:val="9"/>
              </w:numPr>
              <w:rPr>
                <w:sz w:val="18"/>
                <w:szCs w:val="18"/>
                <w:lang w:eastAsia="en-US"/>
              </w:rPr>
            </w:pPr>
            <w:r w:rsidRPr="000214EF">
              <w:rPr>
                <w:sz w:val="18"/>
                <w:szCs w:val="18"/>
                <w:lang w:eastAsia="en-US"/>
              </w:rPr>
              <w:t xml:space="preserve">Partecipare consapevolmente alla attività di potenziamento previste (giochi, olimpiadi, stage, </w:t>
            </w:r>
            <w:proofErr w:type="spellStart"/>
            <w:r w:rsidRPr="000214EF">
              <w:rPr>
                <w:sz w:val="18"/>
                <w:szCs w:val="18"/>
                <w:lang w:eastAsia="en-US"/>
              </w:rPr>
              <w:t>ecc</w:t>
            </w:r>
            <w:proofErr w:type="spellEnd"/>
            <w:r w:rsidRPr="000214EF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58" w:type="pct"/>
            <w:tcBorders>
              <w:bottom w:val="single" w:sz="4" w:space="0" w:color="000000" w:themeColor="text1"/>
            </w:tcBorders>
          </w:tcPr>
          <w:p w14:paraId="74E65152" w14:textId="77777777" w:rsidR="007F78BD" w:rsidRPr="000214EF" w:rsidRDefault="007F78BD" w:rsidP="007F78BD">
            <w:pPr>
              <w:pStyle w:val="Paragrafoelenco"/>
              <w:ind w:left="130"/>
              <w:rPr>
                <w:sz w:val="18"/>
                <w:szCs w:val="18"/>
              </w:rPr>
            </w:pPr>
          </w:p>
          <w:p w14:paraId="29B378D2" w14:textId="1AAA2A43" w:rsidR="007F78BD" w:rsidRPr="000214EF" w:rsidRDefault="007F78BD" w:rsidP="007F78BD">
            <w:pPr>
              <w:pStyle w:val="Paragrafoelenco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0214EF">
              <w:rPr>
                <w:sz w:val="18"/>
                <w:szCs w:val="18"/>
              </w:rPr>
              <w:t>Acquisire una certa autonomia nello svolgere compiti semplici inerenti agli argomenti oggetto del recupero e /o consolidamento</w:t>
            </w:r>
          </w:p>
          <w:p w14:paraId="5296D425" w14:textId="77777777" w:rsidR="007F78BD" w:rsidRPr="000214EF" w:rsidRDefault="007F78BD" w:rsidP="007F78BD">
            <w:pPr>
              <w:rPr>
                <w:sz w:val="18"/>
                <w:szCs w:val="18"/>
                <w:lang w:eastAsia="en-US"/>
              </w:rPr>
            </w:pPr>
          </w:p>
          <w:p w14:paraId="31C625A2" w14:textId="77777777" w:rsidR="007F78BD" w:rsidRPr="000214EF" w:rsidRDefault="007F78BD" w:rsidP="007F78BD">
            <w:pPr>
              <w:rPr>
                <w:sz w:val="18"/>
                <w:szCs w:val="18"/>
                <w:lang w:eastAsia="en-US"/>
              </w:rPr>
            </w:pPr>
          </w:p>
          <w:p w14:paraId="34B00010" w14:textId="139870C1" w:rsidR="007F78BD" w:rsidRPr="000214EF" w:rsidRDefault="007F78BD" w:rsidP="007F78BD">
            <w:pPr>
              <w:pStyle w:val="Paragrafoelenco"/>
              <w:numPr>
                <w:ilvl w:val="0"/>
                <w:numId w:val="9"/>
              </w:numPr>
              <w:rPr>
                <w:sz w:val="18"/>
                <w:szCs w:val="18"/>
                <w:lang w:eastAsia="en-US"/>
              </w:rPr>
            </w:pPr>
            <w:r w:rsidRPr="000214EF">
              <w:rPr>
                <w:sz w:val="18"/>
                <w:szCs w:val="18"/>
                <w:lang w:eastAsia="en-US"/>
              </w:rPr>
              <w:t xml:space="preserve">Potenziare i saperi e le abilità relative </w:t>
            </w:r>
            <w:r w:rsidRPr="000214EF">
              <w:rPr>
                <w:sz w:val="18"/>
                <w:szCs w:val="18"/>
              </w:rPr>
              <w:t>alla disciplina</w:t>
            </w:r>
          </w:p>
          <w:p w14:paraId="135FF777" w14:textId="2F44CACE" w:rsidR="007F78BD" w:rsidRPr="000214EF" w:rsidRDefault="007F78BD" w:rsidP="007F78BD">
            <w:pPr>
              <w:pStyle w:val="Paragrafoelenco"/>
              <w:numPr>
                <w:ilvl w:val="0"/>
                <w:numId w:val="9"/>
              </w:numPr>
              <w:spacing w:line="259" w:lineRule="auto"/>
              <w:rPr>
                <w:sz w:val="18"/>
                <w:szCs w:val="18"/>
                <w:lang w:eastAsia="en-US"/>
              </w:rPr>
            </w:pPr>
            <w:r w:rsidRPr="000214EF">
              <w:rPr>
                <w:sz w:val="18"/>
                <w:szCs w:val="18"/>
                <w:lang w:eastAsia="en-US"/>
              </w:rPr>
              <w:t>Utilizzare i contenuti acquisiti in contesti nuovi e diversi.</w:t>
            </w:r>
          </w:p>
          <w:p w14:paraId="4A84C21F" w14:textId="2BECAC2C" w:rsidR="007F78BD" w:rsidRPr="000214EF" w:rsidRDefault="007F78BD" w:rsidP="007F78BD">
            <w:pPr>
              <w:pStyle w:val="Paragrafoelenco"/>
              <w:numPr>
                <w:ilvl w:val="0"/>
                <w:numId w:val="9"/>
              </w:numPr>
              <w:rPr>
                <w:sz w:val="18"/>
                <w:szCs w:val="18"/>
                <w:lang w:eastAsia="en-US"/>
              </w:rPr>
            </w:pPr>
            <w:r w:rsidRPr="000214EF">
              <w:rPr>
                <w:sz w:val="18"/>
                <w:szCs w:val="18"/>
                <w:lang w:eastAsia="en-US"/>
              </w:rPr>
              <w:t>Migliorare l’autovalutazione attraverso lavori individuali e di gruppo</w:t>
            </w:r>
            <w:r w:rsidRPr="000214EF">
              <w:rPr>
                <w:sz w:val="18"/>
                <w:szCs w:val="18"/>
              </w:rPr>
              <w:t xml:space="preserve"> </w:t>
            </w:r>
          </w:p>
        </w:tc>
      </w:tr>
    </w:tbl>
    <w:p w14:paraId="7945484B" w14:textId="77777777" w:rsidR="00BA46E7" w:rsidRDefault="00BA46E7">
      <w:pPr>
        <w:spacing w:after="200" w:line="276" w:lineRule="auto"/>
        <w:rPr>
          <w:sz w:val="10"/>
          <w:szCs w:val="10"/>
        </w:rPr>
      </w:pPr>
    </w:p>
    <w:p w14:paraId="47FDD8B8" w14:textId="77777777" w:rsidR="00262E86" w:rsidRDefault="00262E86">
      <w:pPr>
        <w:spacing w:after="200" w:line="276" w:lineRule="auto"/>
        <w:rPr>
          <w:sz w:val="10"/>
          <w:szCs w:val="10"/>
        </w:rPr>
      </w:pPr>
    </w:p>
    <w:p w14:paraId="126256B2" w14:textId="77777777" w:rsidR="00262E86" w:rsidRDefault="00262E86">
      <w:pPr>
        <w:spacing w:after="200" w:line="276" w:lineRule="auto"/>
        <w:rPr>
          <w:sz w:val="10"/>
          <w:szCs w:val="10"/>
        </w:rPr>
      </w:pPr>
    </w:p>
    <w:p w14:paraId="0672B8CD" w14:textId="77777777" w:rsidR="00262E86" w:rsidRDefault="00262E86">
      <w:pPr>
        <w:spacing w:after="200" w:line="276" w:lineRule="auto"/>
        <w:rPr>
          <w:sz w:val="10"/>
          <w:szCs w:val="10"/>
        </w:rPr>
      </w:pPr>
    </w:p>
    <w:p w14:paraId="767B8AAB" w14:textId="77777777" w:rsidR="00262E86" w:rsidRDefault="00262E86">
      <w:pPr>
        <w:spacing w:after="200" w:line="276" w:lineRule="auto"/>
        <w:rPr>
          <w:sz w:val="10"/>
          <w:szCs w:val="10"/>
        </w:rPr>
      </w:pPr>
    </w:p>
    <w:tbl>
      <w:tblPr>
        <w:tblStyle w:val="Grigliatabella"/>
        <w:tblW w:w="16097" w:type="dxa"/>
        <w:tblInd w:w="-5" w:type="dxa"/>
        <w:tblLook w:val="04A0" w:firstRow="1" w:lastRow="0" w:firstColumn="1" w:lastColumn="0" w:noHBand="0" w:noVBand="1"/>
      </w:tblPr>
      <w:tblGrid>
        <w:gridCol w:w="2574"/>
        <w:gridCol w:w="2899"/>
        <w:gridCol w:w="6321"/>
        <w:gridCol w:w="4303"/>
      </w:tblGrid>
      <w:tr w:rsidR="00141ADF" w14:paraId="358DF449" w14:textId="77777777" w:rsidTr="004733ED">
        <w:trPr>
          <w:trHeight w:val="348"/>
        </w:trPr>
        <w:tc>
          <w:tcPr>
            <w:tcW w:w="16097" w:type="dxa"/>
            <w:gridSpan w:val="4"/>
          </w:tcPr>
          <w:p w14:paraId="4D46410C" w14:textId="1B3A357D" w:rsidR="00141ADF" w:rsidRPr="00420888" w:rsidRDefault="00141ADF" w:rsidP="00420888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420888">
              <w:rPr>
                <w:b/>
                <w:sz w:val="18"/>
                <w:szCs w:val="18"/>
              </w:rPr>
              <w:t xml:space="preserve">MODULO DI EDUCAZIONE </w:t>
            </w:r>
            <w:proofErr w:type="gramStart"/>
            <w:r w:rsidRPr="00420888">
              <w:rPr>
                <w:b/>
                <w:sz w:val="18"/>
                <w:szCs w:val="18"/>
              </w:rPr>
              <w:t xml:space="preserve">CIVICA </w:t>
            </w:r>
            <w:r w:rsidRPr="00420888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420888">
              <w:rPr>
                <w:b/>
                <w:sz w:val="18"/>
                <w:szCs w:val="18"/>
              </w:rPr>
              <w:t>(</w:t>
            </w:r>
            <w:proofErr w:type="gramEnd"/>
            <w:r w:rsidRPr="00420888">
              <w:rPr>
                <w:b/>
                <w:sz w:val="18"/>
                <w:szCs w:val="18"/>
              </w:rPr>
              <w:t>1° e 2° QUADRIMESTRE)</w:t>
            </w:r>
          </w:p>
          <w:p w14:paraId="3CF1E82B" w14:textId="01D7A5C4" w:rsidR="00420888" w:rsidRPr="00420888" w:rsidRDefault="00420888" w:rsidP="00420888">
            <w:pPr>
              <w:pStyle w:val="Paragrafoelenco"/>
              <w:shd w:val="clear" w:color="auto" w:fill="FFFFFF"/>
              <w:ind w:left="144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</w:t>
            </w:r>
            <w:r w:rsidRPr="00420888">
              <w:rPr>
                <w:b/>
                <w:color w:val="FF0000"/>
                <w:sz w:val="18"/>
                <w:szCs w:val="18"/>
              </w:rPr>
              <w:t>(</w:t>
            </w:r>
            <w:r w:rsidRPr="00420888">
              <w:rPr>
                <w:bCs/>
                <w:color w:val="FF0000"/>
                <w:sz w:val="18"/>
                <w:szCs w:val="18"/>
              </w:rPr>
              <w:t xml:space="preserve">DA </w:t>
            </w:r>
            <w:proofErr w:type="gramStart"/>
            <w:r w:rsidRPr="00420888">
              <w:rPr>
                <w:bCs/>
                <w:color w:val="FF0000"/>
                <w:sz w:val="18"/>
                <w:szCs w:val="18"/>
              </w:rPr>
              <w:t>MODIFICARE  SE</w:t>
            </w:r>
            <w:r w:rsidR="00DC179E">
              <w:rPr>
                <w:bCs/>
                <w:color w:val="FF0000"/>
                <w:sz w:val="18"/>
                <w:szCs w:val="18"/>
              </w:rPr>
              <w:t>CONDO</w:t>
            </w:r>
            <w:proofErr w:type="gramEnd"/>
            <w:r w:rsidR="00DC179E">
              <w:rPr>
                <w:bCs/>
                <w:color w:val="FF0000"/>
                <w:sz w:val="18"/>
                <w:szCs w:val="18"/>
              </w:rPr>
              <w:t xml:space="preserve"> </w:t>
            </w:r>
            <w:r w:rsidRPr="00420888">
              <w:rPr>
                <w:bCs/>
                <w:color w:val="FF0000"/>
                <w:sz w:val="18"/>
                <w:szCs w:val="18"/>
              </w:rPr>
              <w:t xml:space="preserve"> LE  UDA CONTENUTE NEL CURRICULO DI EDUCAZIONE CIVICA</w:t>
            </w:r>
            <w:r>
              <w:rPr>
                <w:bCs/>
                <w:color w:val="FF0000"/>
                <w:sz w:val="18"/>
                <w:szCs w:val="18"/>
              </w:rPr>
              <w:t xml:space="preserve"> ALLEGATO AL PTOF)</w:t>
            </w:r>
            <w:r w:rsidRPr="00420888">
              <w:rPr>
                <w:bCs/>
                <w:color w:val="FF0000"/>
                <w:sz w:val="18"/>
                <w:szCs w:val="18"/>
              </w:rPr>
              <w:t xml:space="preserve"> </w:t>
            </w:r>
          </w:p>
          <w:p w14:paraId="262005DF" w14:textId="747015C0" w:rsidR="00420888" w:rsidRPr="00420888" w:rsidRDefault="00420888" w:rsidP="00420888">
            <w:pPr>
              <w:pStyle w:val="Paragrafoelenco"/>
              <w:shd w:val="clear" w:color="auto" w:fill="FFFFFF"/>
              <w:ind w:left="1440"/>
              <w:rPr>
                <w:b/>
                <w:sz w:val="18"/>
                <w:szCs w:val="18"/>
              </w:rPr>
            </w:pPr>
          </w:p>
        </w:tc>
      </w:tr>
      <w:tr w:rsidR="00262E86" w14:paraId="1E924543" w14:textId="77777777" w:rsidTr="001C20FD">
        <w:trPr>
          <w:trHeight w:val="268"/>
        </w:trPr>
        <w:tc>
          <w:tcPr>
            <w:tcW w:w="2574" w:type="dxa"/>
            <w:vMerge w:val="restart"/>
          </w:tcPr>
          <w:p w14:paraId="21E157CF" w14:textId="77777777" w:rsidR="00262E86" w:rsidRDefault="00262E86" w:rsidP="001C20FD">
            <w:pPr>
              <w:jc w:val="center"/>
              <w:rPr>
                <w:b/>
                <w:sz w:val="18"/>
                <w:szCs w:val="18"/>
              </w:rPr>
            </w:pPr>
          </w:p>
          <w:p w14:paraId="5CF25805" w14:textId="77777777" w:rsidR="00262E86" w:rsidRDefault="00262E86" w:rsidP="001C20FD">
            <w:pPr>
              <w:jc w:val="center"/>
              <w:rPr>
                <w:b/>
                <w:sz w:val="18"/>
                <w:szCs w:val="18"/>
              </w:rPr>
            </w:pPr>
          </w:p>
          <w:p w14:paraId="58279E04" w14:textId="77777777" w:rsidR="00262E86" w:rsidRDefault="00262E86" w:rsidP="001C20FD">
            <w:pPr>
              <w:jc w:val="center"/>
              <w:rPr>
                <w:b/>
                <w:sz w:val="18"/>
                <w:szCs w:val="18"/>
              </w:rPr>
            </w:pPr>
          </w:p>
          <w:p w14:paraId="02E5F65E" w14:textId="77777777" w:rsidR="00262E86" w:rsidRDefault="00262E86" w:rsidP="001C20FD">
            <w:pPr>
              <w:jc w:val="center"/>
              <w:rPr>
                <w:b/>
                <w:sz w:val="18"/>
                <w:szCs w:val="18"/>
              </w:rPr>
            </w:pPr>
          </w:p>
          <w:p w14:paraId="5E80C565" w14:textId="77777777" w:rsidR="00262E86" w:rsidRDefault="00262E86" w:rsidP="00141ADF">
            <w:pPr>
              <w:rPr>
                <w:b/>
                <w:sz w:val="18"/>
                <w:szCs w:val="18"/>
              </w:rPr>
            </w:pPr>
          </w:p>
          <w:p w14:paraId="0D219793" w14:textId="77777777" w:rsidR="00262E86" w:rsidRDefault="00262E86" w:rsidP="001C20FD">
            <w:pPr>
              <w:jc w:val="center"/>
              <w:rPr>
                <w:b/>
                <w:sz w:val="18"/>
                <w:szCs w:val="18"/>
              </w:rPr>
            </w:pPr>
          </w:p>
          <w:p w14:paraId="5CC09ABF" w14:textId="77777777" w:rsidR="00262E86" w:rsidRDefault="00262E86" w:rsidP="001C20FD">
            <w:pPr>
              <w:jc w:val="center"/>
              <w:rPr>
                <w:b/>
                <w:sz w:val="18"/>
                <w:szCs w:val="18"/>
              </w:rPr>
            </w:pPr>
          </w:p>
          <w:p w14:paraId="63FD8201" w14:textId="77777777" w:rsidR="00262E86" w:rsidRDefault="00262E86" w:rsidP="001C20FD">
            <w:pPr>
              <w:jc w:val="center"/>
              <w:rPr>
                <w:b/>
                <w:sz w:val="18"/>
                <w:szCs w:val="18"/>
              </w:rPr>
            </w:pPr>
          </w:p>
          <w:p w14:paraId="0F713A6E" w14:textId="77777777" w:rsidR="00262E86" w:rsidRDefault="00262E86" w:rsidP="001C20F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I QUADRIMESTRE</w:t>
            </w:r>
          </w:p>
        </w:tc>
        <w:tc>
          <w:tcPr>
            <w:tcW w:w="2899" w:type="dxa"/>
            <w:vAlign w:val="center"/>
          </w:tcPr>
          <w:p w14:paraId="05DB4E2E" w14:textId="77777777" w:rsidR="00262E86" w:rsidRPr="00E31609" w:rsidRDefault="00262E86" w:rsidP="001C20FD">
            <w:pPr>
              <w:jc w:val="center"/>
              <w:rPr>
                <w:b/>
                <w:sz w:val="18"/>
                <w:szCs w:val="18"/>
              </w:rPr>
            </w:pPr>
            <w:bookmarkStart w:id="0" w:name="_Hlk148293285"/>
            <w:r>
              <w:rPr>
                <w:b/>
                <w:sz w:val="18"/>
                <w:szCs w:val="18"/>
              </w:rPr>
              <w:t>PERCORSI</w:t>
            </w:r>
          </w:p>
        </w:tc>
        <w:tc>
          <w:tcPr>
            <w:tcW w:w="6321" w:type="dxa"/>
            <w:tcBorders>
              <w:right w:val="single" w:sz="4" w:space="0" w:color="auto"/>
            </w:tcBorders>
            <w:vAlign w:val="center"/>
          </w:tcPr>
          <w:p w14:paraId="4952E160" w14:textId="77777777" w:rsidR="00262E86" w:rsidRPr="00E31609" w:rsidRDefault="00262E86" w:rsidP="001C20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ARGOMENTI</w:t>
            </w:r>
          </w:p>
        </w:tc>
        <w:tc>
          <w:tcPr>
            <w:tcW w:w="4303" w:type="dxa"/>
            <w:tcBorders>
              <w:left w:val="single" w:sz="4" w:space="0" w:color="auto"/>
            </w:tcBorders>
            <w:vAlign w:val="center"/>
          </w:tcPr>
          <w:p w14:paraId="0B9CEF3A" w14:textId="77777777" w:rsidR="00262E86" w:rsidRPr="00E31609" w:rsidRDefault="00262E86" w:rsidP="001C20FD">
            <w:pPr>
              <w:jc w:val="center"/>
              <w:rPr>
                <w:b/>
                <w:sz w:val="18"/>
                <w:szCs w:val="18"/>
              </w:rPr>
            </w:pPr>
            <w:r w:rsidRPr="00E31609">
              <w:rPr>
                <w:b/>
                <w:sz w:val="18"/>
                <w:szCs w:val="18"/>
              </w:rPr>
              <w:t>COMPETENZE ATTESE</w:t>
            </w:r>
          </w:p>
        </w:tc>
      </w:tr>
      <w:tr w:rsidR="00262E86" w14:paraId="5FCA8B69" w14:textId="77777777" w:rsidTr="001C20FD">
        <w:trPr>
          <w:trHeight w:val="340"/>
        </w:trPr>
        <w:tc>
          <w:tcPr>
            <w:tcW w:w="2574" w:type="dxa"/>
            <w:vMerge/>
          </w:tcPr>
          <w:p w14:paraId="6C77CFDD" w14:textId="77777777" w:rsidR="00262E86" w:rsidRDefault="00262E86" w:rsidP="001C20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bookmarkEnd w:id="0"/>
        <w:tc>
          <w:tcPr>
            <w:tcW w:w="2899" w:type="dxa"/>
          </w:tcPr>
          <w:p w14:paraId="4B6E37C9" w14:textId="77777777" w:rsidR="00262E86" w:rsidRPr="00912113" w:rsidRDefault="00262E86" w:rsidP="001C20FD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  <w:r w:rsidRPr="00912113">
              <w:rPr>
                <w:color w:val="FF0000"/>
                <w:sz w:val="18"/>
                <w:szCs w:val="18"/>
              </w:rPr>
              <w:t>Costituzione - Diritto nazionale e internazionale, legalità e solidarietà - Cittadinanza digitale</w:t>
            </w:r>
          </w:p>
          <w:p w14:paraId="5E5F0670" w14:textId="77777777" w:rsidR="00262E86" w:rsidRPr="00912113" w:rsidRDefault="00262E86" w:rsidP="001C20FD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321" w:type="dxa"/>
            <w:tcBorders>
              <w:right w:val="single" w:sz="4" w:space="0" w:color="auto"/>
            </w:tcBorders>
          </w:tcPr>
          <w:p w14:paraId="7E86F084" w14:textId="77777777" w:rsidR="00262E86" w:rsidRPr="00912113" w:rsidRDefault="00262E86" w:rsidP="001C20FD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FF0000"/>
                <w:sz w:val="18"/>
                <w:szCs w:val="18"/>
              </w:rPr>
            </w:pPr>
            <w:r w:rsidRPr="00912113">
              <w:rPr>
                <w:rFonts w:eastAsia="Calibri"/>
                <w:color w:val="FF0000"/>
                <w:sz w:val="18"/>
                <w:szCs w:val="18"/>
              </w:rPr>
              <w:t xml:space="preserve">La Costituzione italiana 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(</w:t>
            </w:r>
            <w:r w:rsidRPr="00912113">
              <w:rPr>
                <w:b/>
                <w:bCs/>
                <w:color w:val="FF0000"/>
                <w:sz w:val="18"/>
                <w:szCs w:val="18"/>
              </w:rPr>
              <w:t>Geostoria/ Diritto)</w:t>
            </w:r>
          </w:p>
          <w:p w14:paraId="19C6057F" w14:textId="77777777" w:rsidR="00262E86" w:rsidRPr="00912113" w:rsidRDefault="00262E86" w:rsidP="001C20FD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60" w:line="259" w:lineRule="auto"/>
              <w:rPr>
                <w:b/>
                <w:bCs/>
                <w:color w:val="FF0000"/>
                <w:sz w:val="18"/>
                <w:szCs w:val="18"/>
              </w:rPr>
            </w:pPr>
            <w:r w:rsidRPr="00912113">
              <w:rPr>
                <w:rFonts w:eastAsia="Calibri"/>
                <w:color w:val="FF0000"/>
                <w:sz w:val="18"/>
                <w:szCs w:val="18"/>
              </w:rPr>
              <w:t>Solidarietà e Volontariato: diritti “inviolabili” e doveri “</w:t>
            </w:r>
            <w:proofErr w:type="gramStart"/>
            <w:r w:rsidRPr="00912113">
              <w:rPr>
                <w:rFonts w:eastAsia="Calibri"/>
                <w:color w:val="FF0000"/>
                <w:sz w:val="18"/>
                <w:szCs w:val="18"/>
              </w:rPr>
              <w:t>inderogabili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”(</w:t>
            </w:r>
            <w:proofErr w:type="gramEnd"/>
            <w:r w:rsidRPr="00912113">
              <w:rPr>
                <w:b/>
                <w:bCs/>
                <w:color w:val="FF0000"/>
                <w:sz w:val="18"/>
                <w:szCs w:val="18"/>
              </w:rPr>
              <w:t xml:space="preserve"> IRC/attività alternative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)</w:t>
            </w:r>
          </w:p>
          <w:p w14:paraId="5CCD9142" w14:textId="77777777" w:rsidR="00262E86" w:rsidRPr="00912113" w:rsidRDefault="00262E86" w:rsidP="001C20FD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FF0000"/>
                <w:sz w:val="18"/>
                <w:szCs w:val="18"/>
              </w:rPr>
            </w:pPr>
            <w:r w:rsidRPr="00912113">
              <w:rPr>
                <w:rFonts w:eastAsia="Calibri"/>
                <w:color w:val="FF0000"/>
                <w:sz w:val="18"/>
                <w:szCs w:val="18"/>
              </w:rPr>
              <w:t xml:space="preserve">Multiculturalità - Io, tu, noi: rispetto, e valorizzazione delle diversità, del senso di responsabilità, dell’accoglienza e dell’appartenenza 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(</w:t>
            </w:r>
            <w:r w:rsidRPr="00912113">
              <w:rPr>
                <w:b/>
                <w:bCs/>
                <w:color w:val="FF0000"/>
                <w:sz w:val="18"/>
                <w:szCs w:val="18"/>
              </w:rPr>
              <w:t>Inglese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)</w:t>
            </w:r>
          </w:p>
          <w:p w14:paraId="554A6CB0" w14:textId="77777777" w:rsidR="00262E86" w:rsidRPr="00912113" w:rsidRDefault="00262E86" w:rsidP="001C20FD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FF0000"/>
                <w:sz w:val="18"/>
                <w:szCs w:val="18"/>
              </w:rPr>
            </w:pPr>
            <w:r w:rsidRPr="00912113">
              <w:rPr>
                <w:rFonts w:eastAsia="Calibri"/>
                <w:color w:val="FF0000"/>
                <w:sz w:val="18"/>
                <w:szCs w:val="18"/>
              </w:rPr>
              <w:t xml:space="preserve">Rispetto delle regole: socializzazione del regolamento d’istituto, patto di corresponsabilità, regolamento di classe 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(</w:t>
            </w:r>
            <w:r w:rsidRPr="00912113">
              <w:rPr>
                <w:b/>
                <w:bCs/>
                <w:color w:val="FF0000"/>
                <w:sz w:val="18"/>
                <w:szCs w:val="18"/>
              </w:rPr>
              <w:t>Lingua e letteratura italiana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)</w:t>
            </w:r>
          </w:p>
          <w:p w14:paraId="2338825E" w14:textId="77777777" w:rsidR="00262E86" w:rsidRPr="00912113" w:rsidRDefault="00262E86" w:rsidP="001C20FD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b/>
                <w:color w:val="FF0000"/>
                <w:sz w:val="18"/>
                <w:szCs w:val="18"/>
              </w:rPr>
            </w:pPr>
            <w:r w:rsidRPr="00912113">
              <w:rPr>
                <w:rFonts w:eastAsia="Calibri"/>
                <w:color w:val="FF0000"/>
                <w:sz w:val="18"/>
                <w:szCs w:val="18"/>
              </w:rPr>
              <w:t xml:space="preserve">Etica sportiva: le regole dello sport 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(</w:t>
            </w:r>
            <w:r w:rsidRPr="00912113">
              <w:rPr>
                <w:b/>
                <w:bCs/>
                <w:color w:val="FF0000"/>
                <w:sz w:val="18"/>
                <w:szCs w:val="18"/>
              </w:rPr>
              <w:t>Scienze Motorie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)</w:t>
            </w:r>
          </w:p>
          <w:p w14:paraId="49EE0F3D" w14:textId="77777777" w:rsidR="00262E86" w:rsidRPr="00912113" w:rsidRDefault="00262E86" w:rsidP="001C20FD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FF0000"/>
                <w:sz w:val="18"/>
                <w:szCs w:val="18"/>
              </w:rPr>
            </w:pPr>
            <w:r w:rsidRPr="00912113">
              <w:rPr>
                <w:rFonts w:eastAsia="Calibri"/>
                <w:color w:val="FF0000"/>
                <w:sz w:val="18"/>
                <w:szCs w:val="18"/>
              </w:rPr>
              <w:t xml:space="preserve">Educazione stradale: segnaletica stradale e rispetto delle regole del Codice stradale 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(</w:t>
            </w:r>
            <w:r w:rsidRPr="00912113">
              <w:rPr>
                <w:b/>
                <w:bCs/>
                <w:color w:val="FF0000"/>
                <w:sz w:val="18"/>
                <w:szCs w:val="18"/>
              </w:rPr>
              <w:t>Scienze Motorie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)</w:t>
            </w:r>
          </w:p>
          <w:p w14:paraId="4CCB6EC0" w14:textId="77777777" w:rsidR="00262E86" w:rsidRPr="00912113" w:rsidRDefault="00262E86" w:rsidP="001C20FD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FF0000"/>
                <w:sz w:val="18"/>
                <w:szCs w:val="18"/>
              </w:rPr>
            </w:pPr>
            <w:r w:rsidRPr="00912113">
              <w:rPr>
                <w:rFonts w:eastAsia="Calibri"/>
                <w:color w:val="FF0000"/>
                <w:sz w:val="18"/>
                <w:szCs w:val="18"/>
              </w:rPr>
              <w:t xml:space="preserve">Generazione web e privacy 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(</w:t>
            </w:r>
            <w:r w:rsidRPr="00912113">
              <w:rPr>
                <w:b/>
                <w:bCs/>
                <w:color w:val="FF0000"/>
                <w:sz w:val="18"/>
                <w:szCs w:val="18"/>
              </w:rPr>
              <w:t>Informatica/ Tecnologie informatiche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)</w:t>
            </w:r>
          </w:p>
          <w:p w14:paraId="3364A28D" w14:textId="77777777" w:rsidR="00262E86" w:rsidRPr="00912113" w:rsidRDefault="00262E86" w:rsidP="001C20FD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FF0000"/>
                <w:sz w:val="18"/>
                <w:szCs w:val="18"/>
              </w:rPr>
            </w:pPr>
            <w:r w:rsidRPr="00912113">
              <w:rPr>
                <w:rFonts w:eastAsia="Calibri"/>
                <w:color w:val="FF0000"/>
                <w:sz w:val="18"/>
                <w:szCs w:val="18"/>
              </w:rPr>
              <w:t xml:space="preserve">Bullismo e cyberbullismo 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(</w:t>
            </w:r>
            <w:r w:rsidRPr="00912113">
              <w:rPr>
                <w:b/>
                <w:bCs/>
                <w:color w:val="FF0000"/>
                <w:sz w:val="18"/>
                <w:szCs w:val="18"/>
              </w:rPr>
              <w:t>Lingua e letteratura italiana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4303" w:type="dxa"/>
            <w:tcBorders>
              <w:left w:val="single" w:sz="4" w:space="0" w:color="auto"/>
            </w:tcBorders>
          </w:tcPr>
          <w:p w14:paraId="36BCDD28" w14:textId="77777777" w:rsidR="00262E86" w:rsidRPr="00912113" w:rsidRDefault="00262E86" w:rsidP="001C20FD">
            <w:pPr>
              <w:pStyle w:val="Paragrafoelenco"/>
              <w:numPr>
                <w:ilvl w:val="0"/>
                <w:numId w:val="31"/>
              </w:numPr>
              <w:spacing w:after="160" w:line="259" w:lineRule="auto"/>
              <w:rPr>
                <w:color w:val="FF0000"/>
                <w:sz w:val="18"/>
                <w:szCs w:val="18"/>
              </w:rPr>
            </w:pPr>
            <w:r w:rsidRPr="00912113">
              <w:rPr>
                <w:color w:val="FF0000"/>
                <w:sz w:val="18"/>
                <w:szCs w:val="18"/>
              </w:rPr>
              <w:t>Conoscere le regole che segnano l’ingresso dello studente nella vita della comunità scolastica: il Patto di Corresponsabilità, il Regolamento di Istituto, le regole per la gestione delle assemblee di classe e di Istituto</w:t>
            </w:r>
          </w:p>
          <w:p w14:paraId="067D0A85" w14:textId="77777777" w:rsidR="00262E86" w:rsidRPr="00912113" w:rsidRDefault="00262E86" w:rsidP="001C20FD">
            <w:pPr>
              <w:pStyle w:val="Paragrafoelenco"/>
              <w:numPr>
                <w:ilvl w:val="0"/>
                <w:numId w:val="31"/>
              </w:numPr>
              <w:spacing w:after="160" w:line="259" w:lineRule="auto"/>
              <w:rPr>
                <w:color w:val="FF0000"/>
                <w:sz w:val="18"/>
                <w:szCs w:val="18"/>
              </w:rPr>
            </w:pPr>
            <w:r w:rsidRPr="00912113">
              <w:rPr>
                <w:color w:val="FF0000"/>
                <w:sz w:val="18"/>
                <w:szCs w:val="18"/>
              </w:rPr>
              <w:t>Comprendere l’importanza di “regole condivise” come base per la convivenza civile</w:t>
            </w:r>
          </w:p>
          <w:p w14:paraId="060952A2" w14:textId="77777777" w:rsidR="00262E86" w:rsidRPr="00912113" w:rsidRDefault="00262E86" w:rsidP="001C20FD">
            <w:pPr>
              <w:pStyle w:val="Paragrafoelenco"/>
              <w:numPr>
                <w:ilvl w:val="0"/>
                <w:numId w:val="31"/>
              </w:numPr>
              <w:spacing w:after="160" w:line="259" w:lineRule="auto"/>
              <w:rPr>
                <w:color w:val="FF0000"/>
                <w:sz w:val="18"/>
                <w:szCs w:val="18"/>
              </w:rPr>
            </w:pPr>
            <w:r w:rsidRPr="00912113">
              <w:rPr>
                <w:color w:val="FF0000"/>
                <w:sz w:val="18"/>
                <w:szCs w:val="18"/>
              </w:rPr>
              <w:t>Conoscere le caratteristiche del testo regolativo</w:t>
            </w:r>
          </w:p>
          <w:p w14:paraId="2EB3BAD0" w14:textId="77777777" w:rsidR="00262E86" w:rsidRPr="00912113" w:rsidRDefault="00262E86" w:rsidP="001C20FD">
            <w:pPr>
              <w:pStyle w:val="Paragrafoelenco"/>
              <w:numPr>
                <w:ilvl w:val="0"/>
                <w:numId w:val="31"/>
              </w:numPr>
              <w:spacing w:after="160" w:line="259" w:lineRule="auto"/>
              <w:rPr>
                <w:color w:val="FF0000"/>
                <w:sz w:val="18"/>
                <w:szCs w:val="18"/>
              </w:rPr>
            </w:pPr>
            <w:r w:rsidRPr="00912113">
              <w:rPr>
                <w:color w:val="FF0000"/>
                <w:sz w:val="18"/>
                <w:szCs w:val="18"/>
              </w:rPr>
              <w:t>Conoscere alcuni articoli della Costituzione</w:t>
            </w:r>
          </w:p>
          <w:p w14:paraId="40128C9D" w14:textId="77777777" w:rsidR="00262E86" w:rsidRPr="00912113" w:rsidRDefault="00262E86" w:rsidP="001C20FD">
            <w:pPr>
              <w:pStyle w:val="Paragrafoelenco"/>
              <w:numPr>
                <w:ilvl w:val="0"/>
                <w:numId w:val="31"/>
              </w:numPr>
              <w:spacing w:after="160" w:line="259" w:lineRule="auto"/>
              <w:rPr>
                <w:color w:val="FF0000"/>
                <w:sz w:val="18"/>
                <w:szCs w:val="18"/>
              </w:rPr>
            </w:pPr>
            <w:r w:rsidRPr="00912113">
              <w:rPr>
                <w:color w:val="FF0000"/>
                <w:sz w:val="18"/>
                <w:szCs w:val="18"/>
              </w:rPr>
              <w:t xml:space="preserve">Comprendere l’importanza delle leggi </w:t>
            </w:r>
          </w:p>
          <w:p w14:paraId="22A92EB7" w14:textId="77777777" w:rsidR="00262E86" w:rsidRPr="00912113" w:rsidRDefault="00262E86" w:rsidP="001C20FD">
            <w:pPr>
              <w:pStyle w:val="Paragrafoelenco"/>
              <w:numPr>
                <w:ilvl w:val="0"/>
                <w:numId w:val="31"/>
              </w:numPr>
              <w:spacing w:after="160" w:line="259" w:lineRule="auto"/>
              <w:rPr>
                <w:color w:val="FF0000"/>
                <w:sz w:val="18"/>
                <w:szCs w:val="18"/>
              </w:rPr>
            </w:pPr>
            <w:r w:rsidRPr="00912113">
              <w:rPr>
                <w:color w:val="FF0000"/>
                <w:sz w:val="18"/>
                <w:szCs w:val="18"/>
              </w:rPr>
              <w:t>Conoscere i concetti di cittadinanza, democrazia, Stato, Repubblica e forme di governo</w:t>
            </w:r>
          </w:p>
          <w:p w14:paraId="4F71E77D" w14:textId="77777777" w:rsidR="00262E86" w:rsidRPr="00912113" w:rsidRDefault="00262E86" w:rsidP="001C20FD">
            <w:pPr>
              <w:pStyle w:val="Paragrafoelenco"/>
              <w:numPr>
                <w:ilvl w:val="0"/>
                <w:numId w:val="31"/>
              </w:numPr>
              <w:spacing w:after="160" w:line="259" w:lineRule="auto"/>
              <w:rPr>
                <w:color w:val="FF0000"/>
                <w:sz w:val="18"/>
                <w:szCs w:val="18"/>
              </w:rPr>
            </w:pPr>
            <w:r w:rsidRPr="00912113">
              <w:rPr>
                <w:color w:val="FF0000"/>
                <w:sz w:val="18"/>
                <w:szCs w:val="18"/>
              </w:rPr>
              <w:t>Valorizzare le differenze e rigettare atteggiamenti discriminatori/prevaricatori</w:t>
            </w:r>
          </w:p>
        </w:tc>
      </w:tr>
      <w:tr w:rsidR="00262E86" w14:paraId="77FC7711" w14:textId="77777777" w:rsidTr="001C20FD">
        <w:trPr>
          <w:trHeight w:val="340"/>
        </w:trPr>
        <w:tc>
          <w:tcPr>
            <w:tcW w:w="2574" w:type="dxa"/>
            <w:vMerge w:val="restart"/>
          </w:tcPr>
          <w:p w14:paraId="785335A6" w14:textId="77777777" w:rsidR="00262E86" w:rsidRDefault="00262E86" w:rsidP="001C20F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2B3E20D6" w14:textId="77777777" w:rsidR="00262E86" w:rsidRDefault="00262E86" w:rsidP="001C20F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097E6B37" w14:textId="77777777" w:rsidR="00262E86" w:rsidRDefault="00262E86" w:rsidP="001C20F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2420F10D" w14:textId="77777777" w:rsidR="00141ADF" w:rsidRDefault="00141ADF" w:rsidP="001C20F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51E3DCAB" w14:textId="77777777" w:rsidR="00262E86" w:rsidRDefault="00262E86" w:rsidP="001C20F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2D957519" w14:textId="77777777" w:rsidR="00262E86" w:rsidRDefault="00262E86" w:rsidP="001C20F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 QUADRIMESTRE</w:t>
            </w:r>
          </w:p>
        </w:tc>
        <w:tc>
          <w:tcPr>
            <w:tcW w:w="2899" w:type="dxa"/>
            <w:vAlign w:val="center"/>
          </w:tcPr>
          <w:p w14:paraId="59BA05EA" w14:textId="77777777" w:rsidR="00262E86" w:rsidRPr="00912113" w:rsidRDefault="00262E86" w:rsidP="001C20FD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12113">
              <w:rPr>
                <w:b/>
                <w:color w:val="FF0000"/>
                <w:sz w:val="18"/>
                <w:szCs w:val="18"/>
              </w:rPr>
              <w:t xml:space="preserve">                     PERCORSI</w:t>
            </w:r>
          </w:p>
        </w:tc>
        <w:tc>
          <w:tcPr>
            <w:tcW w:w="6321" w:type="dxa"/>
            <w:tcBorders>
              <w:right w:val="single" w:sz="4" w:space="0" w:color="auto"/>
            </w:tcBorders>
            <w:vAlign w:val="center"/>
          </w:tcPr>
          <w:p w14:paraId="5081C6EF" w14:textId="77777777" w:rsidR="00262E86" w:rsidRPr="00912113" w:rsidRDefault="00262E86" w:rsidP="001C20FD">
            <w:pPr>
              <w:pStyle w:val="Paragrafoelenco"/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912113">
              <w:rPr>
                <w:b/>
                <w:color w:val="FF0000"/>
                <w:sz w:val="18"/>
                <w:szCs w:val="18"/>
              </w:rPr>
              <w:t xml:space="preserve">                                                  ARGOMENTI</w:t>
            </w:r>
          </w:p>
        </w:tc>
        <w:tc>
          <w:tcPr>
            <w:tcW w:w="4303" w:type="dxa"/>
            <w:tcBorders>
              <w:left w:val="single" w:sz="4" w:space="0" w:color="auto"/>
            </w:tcBorders>
            <w:vAlign w:val="center"/>
          </w:tcPr>
          <w:p w14:paraId="1DB9B25E" w14:textId="77777777" w:rsidR="00262E86" w:rsidRPr="00912113" w:rsidRDefault="00262E86" w:rsidP="001C20FD">
            <w:pPr>
              <w:pStyle w:val="Paragrafoelenco"/>
              <w:spacing w:after="160" w:line="259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12113">
              <w:rPr>
                <w:b/>
                <w:color w:val="FF0000"/>
                <w:sz w:val="18"/>
                <w:szCs w:val="18"/>
              </w:rPr>
              <w:t xml:space="preserve">                COMPETENZE ATTESE</w:t>
            </w:r>
          </w:p>
        </w:tc>
      </w:tr>
      <w:tr w:rsidR="00262E86" w14:paraId="1801A52E" w14:textId="77777777" w:rsidTr="001C20FD">
        <w:trPr>
          <w:trHeight w:val="475"/>
        </w:trPr>
        <w:tc>
          <w:tcPr>
            <w:tcW w:w="2574" w:type="dxa"/>
            <w:vMerge/>
          </w:tcPr>
          <w:p w14:paraId="2B70CCD9" w14:textId="77777777" w:rsidR="00262E86" w:rsidRDefault="00262E86" w:rsidP="001C20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99" w:type="dxa"/>
          </w:tcPr>
          <w:p w14:paraId="216F7C79" w14:textId="77777777" w:rsidR="00262E86" w:rsidRPr="00912113" w:rsidRDefault="00262E86" w:rsidP="001C20F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912113">
              <w:rPr>
                <w:color w:val="FF0000"/>
                <w:sz w:val="18"/>
                <w:szCs w:val="18"/>
              </w:rPr>
              <w:t>Sviluppo sostenibile: educazione ambientale, conoscenza e tutela del patrimonio e del territorio</w:t>
            </w:r>
          </w:p>
          <w:p w14:paraId="4D06E70D" w14:textId="77777777" w:rsidR="00262E86" w:rsidRPr="00912113" w:rsidRDefault="00262E86" w:rsidP="001C20F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321" w:type="dxa"/>
            <w:tcBorders>
              <w:right w:val="single" w:sz="4" w:space="0" w:color="auto"/>
            </w:tcBorders>
          </w:tcPr>
          <w:p w14:paraId="1CDAC74D" w14:textId="77777777" w:rsidR="00262E86" w:rsidRPr="00912113" w:rsidRDefault="00262E86" w:rsidP="001C20FD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b/>
                <w:color w:val="FF0000"/>
                <w:sz w:val="18"/>
                <w:szCs w:val="18"/>
              </w:rPr>
            </w:pPr>
            <w:r w:rsidRPr="00912113">
              <w:rPr>
                <w:rFonts w:eastAsia="Calibri"/>
                <w:color w:val="FF0000"/>
                <w:sz w:val="18"/>
                <w:szCs w:val="18"/>
              </w:rPr>
              <w:t xml:space="preserve">Dipendenze e danni e causati dall’uso di alcol/droghe/doping/fumo/gioco d’azzardo- Cura e benessere della persona 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(</w:t>
            </w:r>
            <w:r w:rsidRPr="00912113">
              <w:rPr>
                <w:b/>
                <w:bCs/>
                <w:color w:val="FF0000"/>
                <w:sz w:val="18"/>
                <w:szCs w:val="18"/>
              </w:rPr>
              <w:t xml:space="preserve">Scienze Naturali/Chimica e </w:t>
            </w:r>
            <w:proofErr w:type="gramStart"/>
            <w:r w:rsidRPr="00912113">
              <w:rPr>
                <w:b/>
                <w:bCs/>
                <w:color w:val="FF0000"/>
                <w:sz w:val="18"/>
                <w:szCs w:val="18"/>
              </w:rPr>
              <w:t>Lab./</w:t>
            </w:r>
            <w:proofErr w:type="gramEnd"/>
            <w:r w:rsidRPr="00912113">
              <w:rPr>
                <w:b/>
                <w:bCs/>
                <w:color w:val="FF0000"/>
                <w:sz w:val="18"/>
                <w:szCs w:val="18"/>
              </w:rPr>
              <w:t xml:space="preserve"> Scienze integrate 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 xml:space="preserve">- </w:t>
            </w:r>
            <w:r w:rsidRPr="00912113">
              <w:rPr>
                <w:b/>
                <w:bCs/>
                <w:color w:val="FF0000"/>
                <w:sz w:val="18"/>
                <w:szCs w:val="18"/>
              </w:rPr>
              <w:t>Geostoria/ Diritto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)</w:t>
            </w:r>
          </w:p>
          <w:p w14:paraId="101C85D4" w14:textId="77777777" w:rsidR="00262E86" w:rsidRPr="00912113" w:rsidRDefault="00262E86" w:rsidP="001C20FD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b/>
                <w:color w:val="FF0000"/>
                <w:sz w:val="18"/>
                <w:szCs w:val="18"/>
              </w:rPr>
            </w:pPr>
            <w:r w:rsidRPr="00912113">
              <w:rPr>
                <w:rFonts w:eastAsia="Calibri"/>
                <w:color w:val="FF0000"/>
                <w:sz w:val="18"/>
                <w:szCs w:val="18"/>
              </w:rPr>
              <w:t xml:space="preserve">Territorio ed ecosistemi 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(</w:t>
            </w:r>
            <w:r w:rsidRPr="00912113">
              <w:rPr>
                <w:b/>
                <w:bCs/>
                <w:color w:val="FF0000"/>
                <w:sz w:val="18"/>
                <w:szCs w:val="18"/>
              </w:rPr>
              <w:t>Scienze Naturali/ Scienze integrate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)</w:t>
            </w:r>
          </w:p>
          <w:p w14:paraId="3146D9FA" w14:textId="77777777" w:rsidR="00262E86" w:rsidRPr="00912113" w:rsidRDefault="00262E86" w:rsidP="001C20FD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FF0000"/>
                <w:sz w:val="18"/>
                <w:szCs w:val="18"/>
              </w:rPr>
            </w:pPr>
            <w:r w:rsidRPr="00912113">
              <w:rPr>
                <w:rFonts w:eastAsia="Calibri"/>
                <w:color w:val="FF0000"/>
                <w:sz w:val="18"/>
                <w:szCs w:val="18"/>
              </w:rPr>
              <w:t xml:space="preserve">Diffusione tecnologica nei cambiamenti dello stile di vita e nell’evoluzione della società (social </w:t>
            </w:r>
            <w:proofErr w:type="gramStart"/>
            <w:r w:rsidRPr="00912113">
              <w:rPr>
                <w:rFonts w:eastAsia="Calibri"/>
                <w:color w:val="FF0000"/>
                <w:sz w:val="18"/>
                <w:szCs w:val="18"/>
              </w:rPr>
              <w:t>network  e</w:t>
            </w:r>
            <w:proofErr w:type="gramEnd"/>
            <w:r w:rsidRPr="00912113">
              <w:rPr>
                <w:rFonts w:eastAsia="Calibri"/>
                <w:color w:val="FF0000"/>
                <w:sz w:val="18"/>
                <w:szCs w:val="18"/>
              </w:rPr>
              <w:t xml:space="preserve"> gioco d’azzardo on line) 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(</w:t>
            </w:r>
            <w:r w:rsidRPr="00912113">
              <w:rPr>
                <w:b/>
                <w:bCs/>
                <w:color w:val="FF0000"/>
                <w:sz w:val="18"/>
                <w:szCs w:val="18"/>
              </w:rPr>
              <w:t>Matematica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 xml:space="preserve"> - </w:t>
            </w:r>
            <w:r w:rsidRPr="00912113">
              <w:rPr>
                <w:b/>
                <w:bCs/>
                <w:color w:val="FF0000"/>
                <w:sz w:val="18"/>
                <w:szCs w:val="18"/>
              </w:rPr>
              <w:t>IRC/attività alternative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)</w:t>
            </w:r>
          </w:p>
          <w:p w14:paraId="06251BFF" w14:textId="77777777" w:rsidR="00262E86" w:rsidRPr="00912113" w:rsidRDefault="00262E86" w:rsidP="001C20FD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FF0000"/>
                <w:sz w:val="18"/>
                <w:szCs w:val="18"/>
              </w:rPr>
            </w:pPr>
            <w:r w:rsidRPr="00912113">
              <w:rPr>
                <w:rFonts w:eastAsia="Calibri"/>
                <w:color w:val="FF0000"/>
                <w:sz w:val="18"/>
                <w:szCs w:val="18"/>
              </w:rPr>
              <w:t xml:space="preserve">Statistica e sua applicazione 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(</w:t>
            </w:r>
            <w:r w:rsidRPr="00912113">
              <w:rPr>
                <w:b/>
                <w:bCs/>
                <w:color w:val="FF0000"/>
                <w:sz w:val="18"/>
                <w:szCs w:val="18"/>
              </w:rPr>
              <w:t>Matematica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)</w:t>
            </w:r>
          </w:p>
          <w:p w14:paraId="58AFC6C0" w14:textId="77777777" w:rsidR="00262E86" w:rsidRPr="00912113" w:rsidRDefault="00262E86" w:rsidP="001C20FD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FF0000"/>
                <w:sz w:val="18"/>
                <w:szCs w:val="18"/>
              </w:rPr>
            </w:pPr>
            <w:r w:rsidRPr="00912113">
              <w:rPr>
                <w:rFonts w:eastAsia="Calibri"/>
                <w:color w:val="FF0000"/>
                <w:sz w:val="18"/>
                <w:szCs w:val="18"/>
              </w:rPr>
              <w:t xml:space="preserve">Impatto ambientale e sviluppo sostenibile: le 5 R della gestione dei rifiuti (raccolta, riduzione, riuso, riciclo, recupero) 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(</w:t>
            </w:r>
            <w:r w:rsidRPr="00912113">
              <w:rPr>
                <w:b/>
                <w:bCs/>
                <w:color w:val="FF0000"/>
                <w:sz w:val="18"/>
                <w:szCs w:val="18"/>
              </w:rPr>
              <w:t>Fisica/ Geografia generale ed economica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 xml:space="preserve">) </w:t>
            </w:r>
          </w:p>
          <w:p w14:paraId="6A6887AB" w14:textId="77777777" w:rsidR="00262E86" w:rsidRPr="00912113" w:rsidRDefault="00262E86" w:rsidP="001C20FD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b/>
                <w:color w:val="FF0000"/>
                <w:sz w:val="18"/>
                <w:szCs w:val="18"/>
              </w:rPr>
            </w:pPr>
            <w:r w:rsidRPr="00912113">
              <w:rPr>
                <w:rFonts w:eastAsia="Calibri"/>
                <w:color w:val="FF0000"/>
                <w:sz w:val="18"/>
                <w:szCs w:val="18"/>
              </w:rPr>
              <w:t xml:space="preserve">Educazione ambientale: educazione al risparmio energetico (sorgenti luminose, impianti di climatizzazione) e alla riduzione della dispersione di calore in casa (ITT) 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(</w:t>
            </w:r>
            <w:r w:rsidRPr="00912113">
              <w:rPr>
                <w:b/>
                <w:bCs/>
                <w:color w:val="FF0000"/>
                <w:sz w:val="18"/>
                <w:szCs w:val="18"/>
              </w:rPr>
              <w:t>Fisica/ Geografia generale ed economica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)</w:t>
            </w:r>
          </w:p>
          <w:p w14:paraId="472995BE" w14:textId="77777777" w:rsidR="00262E86" w:rsidRPr="00912113" w:rsidRDefault="00262E86" w:rsidP="001C20FD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FF0000"/>
                <w:sz w:val="18"/>
                <w:szCs w:val="18"/>
              </w:rPr>
            </w:pPr>
            <w:r w:rsidRPr="00912113">
              <w:rPr>
                <w:rFonts w:eastAsia="Calibri"/>
                <w:color w:val="FF0000"/>
                <w:sz w:val="18"/>
                <w:szCs w:val="18"/>
              </w:rPr>
              <w:t xml:space="preserve">Aziende sostenibili e imprenditorialità sostenibile: sviluppo sostenibile del territorio e valorizzazione delle risorse locali (Erasmus </w:t>
            </w:r>
            <w:proofErr w:type="spellStart"/>
            <w:r w:rsidRPr="00912113">
              <w:rPr>
                <w:rFonts w:eastAsia="Calibri"/>
                <w:color w:val="FF0000"/>
                <w:sz w:val="18"/>
                <w:szCs w:val="18"/>
              </w:rPr>
              <w:t>topic</w:t>
            </w:r>
            <w:proofErr w:type="spellEnd"/>
            <w:r w:rsidRPr="00912113">
              <w:rPr>
                <w:rFonts w:eastAsia="Calibri"/>
                <w:color w:val="FF0000"/>
                <w:sz w:val="18"/>
                <w:szCs w:val="18"/>
              </w:rPr>
              <w:t xml:space="preserve">) 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(</w:t>
            </w:r>
            <w:r w:rsidRPr="00912113">
              <w:rPr>
                <w:b/>
                <w:bCs/>
                <w:color w:val="FF0000"/>
                <w:sz w:val="18"/>
                <w:szCs w:val="18"/>
              </w:rPr>
              <w:t>Inglese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)</w:t>
            </w:r>
          </w:p>
          <w:p w14:paraId="21628612" w14:textId="77777777" w:rsidR="00262E86" w:rsidRPr="00912113" w:rsidRDefault="00262E86" w:rsidP="001C20FD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b/>
                <w:color w:val="FF0000"/>
                <w:sz w:val="18"/>
                <w:szCs w:val="18"/>
              </w:rPr>
            </w:pPr>
            <w:r w:rsidRPr="00912113">
              <w:rPr>
                <w:rFonts w:eastAsia="Calibri"/>
                <w:color w:val="FF0000"/>
                <w:sz w:val="18"/>
                <w:szCs w:val="18"/>
              </w:rPr>
              <w:t xml:space="preserve">Rispetto del patrimonio culturale e dei beni pubblici 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(</w:t>
            </w:r>
            <w:r w:rsidRPr="00912113">
              <w:rPr>
                <w:b/>
                <w:bCs/>
                <w:color w:val="FF0000"/>
                <w:sz w:val="18"/>
                <w:szCs w:val="18"/>
              </w:rPr>
              <w:t>Disegno e Storia Dell’arte/ Tecnologie e tecniche di rappresentazione grafica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)</w:t>
            </w:r>
          </w:p>
          <w:p w14:paraId="5BBE3788" w14:textId="77777777" w:rsidR="00262E86" w:rsidRPr="00912113" w:rsidRDefault="00262E86" w:rsidP="001C20FD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b/>
                <w:color w:val="FF0000"/>
                <w:sz w:val="18"/>
                <w:szCs w:val="18"/>
              </w:rPr>
            </w:pPr>
            <w:r w:rsidRPr="00912113">
              <w:rPr>
                <w:rFonts w:eastAsia="Calibri"/>
                <w:color w:val="FF0000"/>
                <w:sz w:val="18"/>
                <w:szCs w:val="18"/>
              </w:rPr>
              <w:t xml:space="preserve">Rete stradale e viabilità 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(</w:t>
            </w:r>
            <w:r w:rsidRPr="00912113">
              <w:rPr>
                <w:b/>
                <w:bCs/>
                <w:color w:val="FF0000"/>
                <w:sz w:val="18"/>
                <w:szCs w:val="18"/>
              </w:rPr>
              <w:t>Disegno e Storia Dell’arte/ Tecnologie e tecniche di rappresentazione grafica</w:t>
            </w:r>
            <w:r w:rsidRPr="00912113">
              <w:rPr>
                <w:rFonts w:eastAsia="Calibri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4303" w:type="dxa"/>
            <w:tcBorders>
              <w:left w:val="single" w:sz="4" w:space="0" w:color="auto"/>
            </w:tcBorders>
          </w:tcPr>
          <w:p w14:paraId="2B6531D3" w14:textId="77777777" w:rsidR="00262E86" w:rsidRPr="00912113" w:rsidRDefault="00262E86" w:rsidP="001C20FD">
            <w:pPr>
              <w:pStyle w:val="Contenutotabella"/>
              <w:numPr>
                <w:ilvl w:val="0"/>
                <w:numId w:val="32"/>
              </w:numPr>
              <w:spacing w:before="57" w:after="57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211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Cogliere la complessità dei problemi esistenziali, sociali, economici e scientifici e formulare risposte personali.</w:t>
            </w:r>
          </w:p>
          <w:p w14:paraId="64354830" w14:textId="77777777" w:rsidR="00262E86" w:rsidRPr="00912113" w:rsidRDefault="00262E86" w:rsidP="001C20FD">
            <w:pPr>
              <w:pStyle w:val="Contenutotabella"/>
              <w:numPr>
                <w:ilvl w:val="0"/>
                <w:numId w:val="32"/>
              </w:numPr>
              <w:spacing w:before="57" w:after="57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211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Rispettare l’ambiente, curarlo, conservarlo, assumendo il principio di responsabilità. </w:t>
            </w:r>
          </w:p>
          <w:p w14:paraId="6B1F3FCA" w14:textId="77777777" w:rsidR="00262E86" w:rsidRPr="00912113" w:rsidRDefault="00262E86" w:rsidP="001C20FD">
            <w:pPr>
              <w:pStyle w:val="Paragrafoelenco"/>
              <w:numPr>
                <w:ilvl w:val="0"/>
                <w:numId w:val="32"/>
              </w:numPr>
              <w:spacing w:after="160" w:line="259" w:lineRule="auto"/>
              <w:rPr>
                <w:rFonts w:eastAsia="NSimSun"/>
                <w:color w:val="FF0000"/>
                <w:kern w:val="2"/>
                <w:sz w:val="18"/>
                <w:szCs w:val="18"/>
                <w:lang w:eastAsia="zh-CN" w:bidi="hi-IN"/>
              </w:rPr>
            </w:pPr>
            <w:r w:rsidRPr="00912113">
              <w:rPr>
                <w:rFonts w:eastAsia="NSimSun"/>
                <w:color w:val="FF0000"/>
                <w:kern w:val="2"/>
                <w:sz w:val="18"/>
                <w:szCs w:val="18"/>
                <w:lang w:eastAsia="zh-CN" w:bidi="hi-IN"/>
              </w:rPr>
              <w:t>Promuovere atteggiamenti volti a curare e tutelare l’ambiente.</w:t>
            </w:r>
          </w:p>
          <w:p w14:paraId="28DF06DE" w14:textId="77777777" w:rsidR="00262E86" w:rsidRPr="00912113" w:rsidRDefault="00262E86" w:rsidP="001C20FD">
            <w:pPr>
              <w:pStyle w:val="Contenutotabella"/>
              <w:numPr>
                <w:ilvl w:val="0"/>
                <w:numId w:val="32"/>
              </w:numPr>
              <w:spacing w:before="57" w:after="57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211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Adottare i comportamenti più adeguati </w:t>
            </w:r>
            <w:proofErr w:type="gramStart"/>
            <w:r w:rsidRPr="0091211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per la</w:t>
            </w:r>
            <w:proofErr w:type="gramEnd"/>
            <w:r w:rsidRPr="0091211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tutela della sicurezza propria, degli altri e dell’ambiente in cui si vive, in condizioni ordinarie di pericolo, curando l’acquisizione di elementi formativi di base in materia di primo intervento. </w:t>
            </w:r>
          </w:p>
          <w:p w14:paraId="0F174E70" w14:textId="77777777" w:rsidR="00262E86" w:rsidRPr="00912113" w:rsidRDefault="00262E86" w:rsidP="001C20FD">
            <w:pPr>
              <w:pStyle w:val="Contenutotabella"/>
              <w:numPr>
                <w:ilvl w:val="0"/>
                <w:numId w:val="32"/>
              </w:numPr>
              <w:spacing w:before="57" w:after="57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211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Compiere le scelte di partecipazione alla vita pubblica coerentemente agli obiettivi di sostenibilità sanciti a livello comunitario attraverso l’Agenda 2030 per lo sviluppo sostenibile. </w:t>
            </w:r>
          </w:p>
          <w:p w14:paraId="0C28E5B9" w14:textId="77777777" w:rsidR="00262E86" w:rsidRPr="00912113" w:rsidRDefault="00262E86" w:rsidP="001C20FD">
            <w:pPr>
              <w:pStyle w:val="Contenutotabella"/>
              <w:numPr>
                <w:ilvl w:val="0"/>
                <w:numId w:val="32"/>
              </w:numPr>
              <w:spacing w:before="57" w:after="57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1211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Rispettare il patrimonio culturale e dei beni pubblici comuni.</w:t>
            </w:r>
          </w:p>
        </w:tc>
      </w:tr>
    </w:tbl>
    <w:p w14:paraId="7C40714E" w14:textId="32DE5FDA" w:rsidR="00BA46E7" w:rsidRPr="00262E86" w:rsidRDefault="00BA46E7">
      <w:pPr>
        <w:spacing w:after="200" w:line="276" w:lineRule="auto"/>
        <w:rPr>
          <w:sz w:val="20"/>
          <w:szCs w:val="20"/>
        </w:rPr>
      </w:pPr>
    </w:p>
    <w:p w14:paraId="0F393DB5" w14:textId="4A0E00D2" w:rsidR="00BA46E7" w:rsidRPr="00BA46E7" w:rsidRDefault="00BA46E7">
      <w:pPr>
        <w:spacing w:after="200" w:line="276" w:lineRule="auto"/>
        <w:rPr>
          <w:color w:val="FF0000"/>
          <w:sz w:val="10"/>
          <w:szCs w:val="10"/>
        </w:rPr>
      </w:pPr>
    </w:p>
    <w:tbl>
      <w:tblPr>
        <w:tblStyle w:val="Grigliatabella"/>
        <w:tblW w:w="15989" w:type="dxa"/>
        <w:tblInd w:w="-5" w:type="dxa"/>
        <w:tblLook w:val="04A0" w:firstRow="1" w:lastRow="0" w:firstColumn="1" w:lastColumn="0" w:noHBand="0" w:noVBand="1"/>
      </w:tblPr>
      <w:tblGrid>
        <w:gridCol w:w="15989"/>
      </w:tblGrid>
      <w:tr w:rsidR="005C0A4E" w:rsidRPr="005C0A4E" w14:paraId="066B8226" w14:textId="77777777" w:rsidTr="008F6AD0">
        <w:trPr>
          <w:trHeight w:val="348"/>
        </w:trPr>
        <w:tc>
          <w:tcPr>
            <w:tcW w:w="15989" w:type="dxa"/>
            <w:vAlign w:val="center"/>
          </w:tcPr>
          <w:p w14:paraId="5D83E7BE" w14:textId="1E3BCCCD" w:rsidR="00BA46E7" w:rsidRDefault="00BA46E7" w:rsidP="00142274">
            <w:pPr>
              <w:pStyle w:val="Paragrafoelenco"/>
              <w:numPr>
                <w:ilvl w:val="0"/>
                <w:numId w:val="34"/>
              </w:numPr>
              <w:shd w:val="clear" w:color="auto" w:fill="FFFFFF"/>
              <w:rPr>
                <w:b/>
                <w:sz w:val="18"/>
                <w:szCs w:val="18"/>
              </w:rPr>
            </w:pPr>
            <w:r w:rsidRPr="007666FB">
              <w:rPr>
                <w:b/>
                <w:sz w:val="18"/>
                <w:szCs w:val="18"/>
              </w:rPr>
              <w:t xml:space="preserve">MODULO DI </w:t>
            </w:r>
            <w:proofErr w:type="gramStart"/>
            <w:r w:rsidRPr="007666FB">
              <w:rPr>
                <w:b/>
                <w:sz w:val="18"/>
                <w:szCs w:val="18"/>
              </w:rPr>
              <w:t xml:space="preserve">ORIENTAMENTO </w:t>
            </w:r>
            <w:r w:rsidR="00420888" w:rsidRPr="007666FB">
              <w:rPr>
                <w:b/>
                <w:sz w:val="18"/>
                <w:szCs w:val="18"/>
              </w:rPr>
              <w:t xml:space="preserve"> FORMATIVO</w:t>
            </w:r>
            <w:proofErr w:type="gramEnd"/>
            <w:r w:rsidR="00420888" w:rsidRPr="007666FB">
              <w:rPr>
                <w:b/>
                <w:sz w:val="18"/>
                <w:szCs w:val="18"/>
              </w:rPr>
              <w:t xml:space="preserve"> </w:t>
            </w:r>
            <w:r w:rsidRPr="007666FB">
              <w:rPr>
                <w:b/>
                <w:sz w:val="18"/>
                <w:szCs w:val="18"/>
              </w:rPr>
              <w:t>(1° e 2° QUADRIMESTRE)</w:t>
            </w:r>
          </w:p>
          <w:p w14:paraId="11BCCDA5" w14:textId="77777777" w:rsidR="007666FB" w:rsidRPr="007666FB" w:rsidRDefault="007666FB" w:rsidP="007666FB">
            <w:pPr>
              <w:pStyle w:val="Paragrafoelenco"/>
              <w:shd w:val="clear" w:color="auto" w:fill="FFFFFF"/>
              <w:ind w:left="5445"/>
              <w:rPr>
                <w:b/>
                <w:sz w:val="18"/>
                <w:szCs w:val="18"/>
              </w:rPr>
            </w:pPr>
          </w:p>
          <w:p w14:paraId="547D0219" w14:textId="77777777" w:rsidR="003345BF" w:rsidRDefault="00357927" w:rsidP="00357927">
            <w:pPr>
              <w:shd w:val="clear" w:color="auto" w:fill="FFFFFF"/>
              <w:jc w:val="both"/>
              <w:rPr>
                <w:bCs/>
                <w:sz w:val="18"/>
                <w:szCs w:val="18"/>
              </w:rPr>
            </w:pPr>
            <w:r w:rsidRPr="00357927">
              <w:rPr>
                <w:bCs/>
                <w:sz w:val="18"/>
                <w:szCs w:val="18"/>
              </w:rPr>
              <w:t>Il modulo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57927">
              <w:rPr>
                <w:bCs/>
                <w:sz w:val="18"/>
                <w:szCs w:val="18"/>
              </w:rPr>
              <w:t>orienta</w:t>
            </w:r>
            <w:r>
              <w:rPr>
                <w:bCs/>
                <w:sz w:val="18"/>
                <w:szCs w:val="18"/>
              </w:rPr>
              <w:t>tivo, di almeno 30 ore,</w:t>
            </w:r>
            <w:r w:rsidR="000214EF" w:rsidRPr="00357927">
              <w:rPr>
                <w:bCs/>
                <w:sz w:val="18"/>
                <w:szCs w:val="18"/>
              </w:rPr>
              <w:t xml:space="preserve"> si propone di supportare gli studenti nel realizzare una sintesi unitaria, riflessiva e interdisciplinare della loro esperienza scolastica e formativa, in vista della costruzione in itinere del personale progetto di vita culturale e professionale. </w:t>
            </w:r>
            <w:r>
              <w:rPr>
                <w:bCs/>
                <w:sz w:val="18"/>
                <w:szCs w:val="18"/>
              </w:rPr>
              <w:t>Esso sarà gestito in modo flessibile, senza una rigida ripartizione in ore settimanali prestabilite, realizzando attività per gruppi proporzionati nel numero di studenti, distribuite nel corso dell’anno.</w:t>
            </w:r>
          </w:p>
          <w:p w14:paraId="25EAD56D" w14:textId="3D0A7025" w:rsidR="003345BF" w:rsidRDefault="00357927" w:rsidP="00357927">
            <w:pPr>
              <w:shd w:val="clear" w:color="auto" w:fill="FFFFFF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Per il primo biennio potranno essere organizzati laboratori che nascono dall’ incontro tra studenti di un ciclo </w:t>
            </w:r>
            <w:r w:rsidR="00BE79F9">
              <w:rPr>
                <w:bCs/>
                <w:sz w:val="18"/>
                <w:szCs w:val="18"/>
              </w:rPr>
              <w:t xml:space="preserve">inferiore e superiore per esperienze di peer tutoring, tra docenti </w:t>
            </w:r>
            <w:r w:rsidR="003345BF">
              <w:rPr>
                <w:bCs/>
                <w:sz w:val="18"/>
                <w:szCs w:val="18"/>
              </w:rPr>
              <w:t xml:space="preserve"> </w:t>
            </w:r>
            <w:r w:rsidR="00BE79F9">
              <w:rPr>
                <w:bCs/>
                <w:sz w:val="18"/>
                <w:szCs w:val="18"/>
              </w:rPr>
              <w:t xml:space="preserve"> del ciclo superiore e studenti del ciclo inferiore, per sperimentare attività di vario tipo.</w:t>
            </w:r>
          </w:p>
          <w:p w14:paraId="673691CA" w14:textId="77777777" w:rsidR="00E11989" w:rsidRDefault="00BE79F9" w:rsidP="00E11989">
            <w:pPr>
              <w:shd w:val="clear" w:color="auto" w:fill="FFFFFF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Per  il secondo biennio e il quinto anno possono essere organizzate attività che valorizzano l’orientamento come processo condiviso, reticolato, </w:t>
            </w:r>
            <w:proofErr w:type="spellStart"/>
            <w:r>
              <w:rPr>
                <w:bCs/>
                <w:sz w:val="18"/>
                <w:szCs w:val="18"/>
              </w:rPr>
              <w:t>coprogettato</w:t>
            </w:r>
            <w:proofErr w:type="spellEnd"/>
            <w:r>
              <w:rPr>
                <w:bCs/>
                <w:sz w:val="18"/>
                <w:szCs w:val="18"/>
              </w:rPr>
              <w:t xml:space="preserve"> col territorio, con le scuole e le agenzie formative dei successivi gradi di istruzione e formazione, con gli ITS Academy, le università, le istituzioni dell’ alta formazione artistica, musicale e coreutica, il mercato del lavoro e le imprese, i servizi di orientamento promossi dagli enti locali e dalle regioni, i centri per l’impiego e tutti i servizi attivi sul territorio per accompagnare la transizione verso l’età adulta. </w:t>
            </w:r>
          </w:p>
          <w:p w14:paraId="7CA2A39C" w14:textId="5E22FE39" w:rsidR="00420888" w:rsidRPr="004928EE" w:rsidRDefault="00E11989" w:rsidP="00E11989">
            <w:pPr>
              <w:shd w:val="clear" w:color="auto" w:fill="FFFFFF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</w:t>
            </w:r>
            <w:r w:rsidR="004928EE">
              <w:rPr>
                <w:bCs/>
                <w:sz w:val="18"/>
                <w:szCs w:val="18"/>
              </w:rPr>
              <w:t xml:space="preserve"> percorsi,</w:t>
            </w:r>
            <w:r>
              <w:rPr>
                <w:bCs/>
                <w:sz w:val="18"/>
                <w:szCs w:val="18"/>
              </w:rPr>
              <w:t xml:space="preserve"> gli</w:t>
            </w:r>
            <w:r w:rsidR="004928EE">
              <w:rPr>
                <w:bCs/>
                <w:sz w:val="18"/>
                <w:szCs w:val="18"/>
              </w:rPr>
              <w:t xml:space="preserve"> argomenti e </w:t>
            </w:r>
            <w:r>
              <w:rPr>
                <w:bCs/>
                <w:sz w:val="18"/>
                <w:szCs w:val="18"/>
              </w:rPr>
              <w:t xml:space="preserve">le </w:t>
            </w:r>
            <w:r w:rsidR="004928EE">
              <w:rPr>
                <w:bCs/>
                <w:sz w:val="18"/>
                <w:szCs w:val="18"/>
              </w:rPr>
              <w:t xml:space="preserve">competenze attese </w:t>
            </w:r>
            <w:r>
              <w:rPr>
                <w:bCs/>
                <w:sz w:val="18"/>
                <w:szCs w:val="18"/>
              </w:rPr>
              <w:t>sono descritti nel relativo allegato “Modulo di orientamento formativo”.</w:t>
            </w:r>
          </w:p>
        </w:tc>
      </w:tr>
    </w:tbl>
    <w:p w14:paraId="3AF64E93" w14:textId="77777777" w:rsidR="00E01250" w:rsidRPr="005C0A4E" w:rsidRDefault="00E01250" w:rsidP="00447610">
      <w:pPr>
        <w:shd w:val="clear" w:color="auto" w:fill="FFFFFF"/>
        <w:rPr>
          <w:b/>
          <w:sz w:val="10"/>
          <w:szCs w:val="10"/>
        </w:rPr>
      </w:pPr>
    </w:p>
    <w:p w14:paraId="4F39E83B" w14:textId="7B8F087B" w:rsidR="000732C8" w:rsidRDefault="000732C8" w:rsidP="00447610">
      <w:pPr>
        <w:shd w:val="clear" w:color="auto" w:fill="FFFFFF"/>
        <w:rPr>
          <w:b/>
          <w:sz w:val="10"/>
          <w:szCs w:val="10"/>
        </w:rPr>
      </w:pPr>
    </w:p>
    <w:p w14:paraId="394549D9" w14:textId="77777777" w:rsidR="000732C8" w:rsidRPr="00447610" w:rsidRDefault="000732C8" w:rsidP="00447610">
      <w:pPr>
        <w:shd w:val="clear" w:color="auto" w:fill="FFFFFF"/>
        <w:rPr>
          <w:b/>
          <w:sz w:val="10"/>
          <w:szCs w:val="10"/>
        </w:rPr>
      </w:pPr>
    </w:p>
    <w:tbl>
      <w:tblPr>
        <w:tblStyle w:val="Grigliatabella"/>
        <w:tblW w:w="4962" w:type="pct"/>
        <w:tblInd w:w="-6" w:type="dxa"/>
        <w:tblLook w:val="04A0" w:firstRow="1" w:lastRow="0" w:firstColumn="1" w:lastColumn="0" w:noHBand="0" w:noVBand="1"/>
      </w:tblPr>
      <w:tblGrid>
        <w:gridCol w:w="13399"/>
        <w:gridCol w:w="2346"/>
      </w:tblGrid>
      <w:tr w:rsidR="00C21C44" w:rsidRPr="00277E64" w14:paraId="06E09117" w14:textId="77777777" w:rsidTr="00ED6739">
        <w:trPr>
          <w:trHeight w:val="589"/>
        </w:trPr>
        <w:tc>
          <w:tcPr>
            <w:tcW w:w="5000" w:type="pct"/>
            <w:gridSpan w:val="2"/>
            <w:vAlign w:val="center"/>
          </w:tcPr>
          <w:p w14:paraId="793BD17D" w14:textId="475FF3F9" w:rsidR="000732C8" w:rsidRPr="00ED6739" w:rsidRDefault="009806EF" w:rsidP="00ED673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bookmarkStart w:id="1" w:name="_Hlk147953516"/>
            <w:r>
              <w:rPr>
                <w:b/>
                <w:sz w:val="18"/>
                <w:szCs w:val="18"/>
              </w:rPr>
              <w:t>4</w:t>
            </w:r>
            <w:r w:rsidR="00ED6739">
              <w:rPr>
                <w:b/>
                <w:sz w:val="18"/>
                <w:szCs w:val="18"/>
              </w:rPr>
              <w:t xml:space="preserve">. </w:t>
            </w:r>
            <w:r w:rsidR="00A65543" w:rsidRPr="00ED6739">
              <w:rPr>
                <w:b/>
                <w:sz w:val="18"/>
                <w:szCs w:val="18"/>
              </w:rPr>
              <w:t xml:space="preserve">OBIETTIVI DISCIPLINARI MINIMI OBBLIGATORI PER ESSERE AMMESSI ALLA CLASSE SUCCESSIVA/ESAMI DI </w:t>
            </w:r>
            <w:proofErr w:type="gramStart"/>
            <w:r w:rsidR="00A65543" w:rsidRPr="00ED6739">
              <w:rPr>
                <w:b/>
                <w:sz w:val="18"/>
                <w:szCs w:val="18"/>
              </w:rPr>
              <w:t>STATO</w:t>
            </w:r>
            <w:r w:rsidR="00ED6739">
              <w:rPr>
                <w:b/>
                <w:sz w:val="18"/>
                <w:szCs w:val="18"/>
              </w:rPr>
              <w:t xml:space="preserve">  </w:t>
            </w:r>
            <w:r w:rsidR="00ED6739" w:rsidRPr="00E31609">
              <w:rPr>
                <w:sz w:val="18"/>
                <w:szCs w:val="18"/>
              </w:rPr>
              <w:t>(</w:t>
            </w:r>
            <w:proofErr w:type="gramEnd"/>
            <w:r w:rsidR="00ED6739" w:rsidRPr="00E31609">
              <w:rPr>
                <w:sz w:val="18"/>
                <w:szCs w:val="18"/>
              </w:rPr>
              <w:t>SOGLIA DELLA SUFFICIENZA = 6/10)</w:t>
            </w:r>
          </w:p>
        </w:tc>
      </w:tr>
      <w:tr w:rsidR="00C21C44" w:rsidRPr="00277E64" w14:paraId="1DB94837" w14:textId="77777777" w:rsidTr="00ED6739">
        <w:trPr>
          <w:trHeight w:val="271"/>
        </w:trPr>
        <w:tc>
          <w:tcPr>
            <w:tcW w:w="4255" w:type="pct"/>
            <w:vAlign w:val="center"/>
          </w:tcPr>
          <w:p w14:paraId="702AC963" w14:textId="77777777" w:rsidR="00C21C44" w:rsidRPr="00277E64" w:rsidRDefault="00C21C44" w:rsidP="001A2A1D">
            <w:pPr>
              <w:jc w:val="center"/>
              <w:rPr>
                <w:sz w:val="18"/>
                <w:szCs w:val="18"/>
              </w:rPr>
            </w:pPr>
            <w:r w:rsidRPr="00277E64">
              <w:rPr>
                <w:sz w:val="18"/>
                <w:szCs w:val="18"/>
              </w:rPr>
              <w:t>COMPETENZE ATTESE (in termini di Conoscenze e Abilità)</w:t>
            </w:r>
          </w:p>
        </w:tc>
        <w:tc>
          <w:tcPr>
            <w:tcW w:w="745" w:type="pct"/>
          </w:tcPr>
          <w:p w14:paraId="345E38E4" w14:textId="1E84EF2C" w:rsidR="00C21C44" w:rsidRPr="00277E64" w:rsidRDefault="00C21C44" w:rsidP="00ED6739">
            <w:pPr>
              <w:jc w:val="center"/>
              <w:rPr>
                <w:sz w:val="18"/>
                <w:szCs w:val="18"/>
              </w:rPr>
            </w:pPr>
            <w:r w:rsidRPr="00277E64">
              <w:rPr>
                <w:sz w:val="18"/>
                <w:szCs w:val="18"/>
              </w:rPr>
              <w:t>Modulo e/o U</w:t>
            </w:r>
            <w:r w:rsidR="00E31609">
              <w:rPr>
                <w:sz w:val="18"/>
                <w:szCs w:val="18"/>
              </w:rPr>
              <w:t xml:space="preserve">nità </w:t>
            </w:r>
            <w:r w:rsidRPr="00277E64">
              <w:rPr>
                <w:sz w:val="18"/>
                <w:szCs w:val="18"/>
              </w:rPr>
              <w:t>D</w:t>
            </w:r>
            <w:r w:rsidR="00E31609">
              <w:rPr>
                <w:sz w:val="18"/>
                <w:szCs w:val="18"/>
              </w:rPr>
              <w:t>idattica (UD)</w:t>
            </w:r>
            <w:r w:rsidRPr="00277E64">
              <w:rPr>
                <w:sz w:val="18"/>
                <w:szCs w:val="18"/>
              </w:rPr>
              <w:t xml:space="preserve"> di riferimento</w:t>
            </w:r>
          </w:p>
        </w:tc>
      </w:tr>
      <w:tr w:rsidR="00417CE0" w:rsidRPr="00443F88" w14:paraId="3361BF96" w14:textId="77777777" w:rsidTr="00D13A06">
        <w:trPr>
          <w:trHeight w:val="558"/>
        </w:trPr>
        <w:tc>
          <w:tcPr>
            <w:tcW w:w="4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152FB" w14:textId="1D5A22A6" w:rsidR="00417CE0" w:rsidRPr="00417CE0" w:rsidRDefault="00417CE0" w:rsidP="00E7047E">
            <w:pPr>
              <w:numPr>
                <w:ilvl w:val="0"/>
                <w:numId w:val="7"/>
              </w:numPr>
              <w:tabs>
                <w:tab w:val="num" w:pos="179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BEE2B" w14:textId="520396CE" w:rsidR="00417CE0" w:rsidRPr="007737AB" w:rsidRDefault="00417CE0" w:rsidP="00417CE0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  <w:r w:rsidRPr="007737AB">
              <w:rPr>
                <w:b/>
                <w:iCs/>
                <w:sz w:val="18"/>
                <w:szCs w:val="18"/>
              </w:rPr>
              <w:t>MOD.</w:t>
            </w:r>
            <w:r>
              <w:rPr>
                <w:b/>
                <w:iCs/>
                <w:sz w:val="18"/>
                <w:szCs w:val="18"/>
              </w:rPr>
              <w:t>1</w:t>
            </w:r>
            <w:r w:rsidRPr="007737AB">
              <w:rPr>
                <w:b/>
                <w:iCs/>
                <w:sz w:val="18"/>
                <w:szCs w:val="18"/>
              </w:rPr>
              <w:t xml:space="preserve"> </w:t>
            </w:r>
          </w:p>
          <w:p w14:paraId="2B493ACE" w14:textId="6EBFA887" w:rsidR="00417CE0" w:rsidRPr="00417CE0" w:rsidRDefault="00417CE0" w:rsidP="00417CE0">
            <w:pPr>
              <w:autoSpaceDE w:val="0"/>
              <w:autoSpaceDN w:val="0"/>
              <w:adjustRightInd w:val="0"/>
              <w:rPr>
                <w:b/>
                <w:bCs/>
                <w:i/>
                <w:color w:val="FF0000"/>
                <w:sz w:val="18"/>
                <w:szCs w:val="18"/>
              </w:rPr>
            </w:pPr>
            <w:r w:rsidRPr="007737AB">
              <w:rPr>
                <w:b/>
                <w:iCs/>
                <w:sz w:val="18"/>
                <w:szCs w:val="18"/>
              </w:rPr>
              <w:t>U.D.1</w:t>
            </w:r>
            <w:r>
              <w:rPr>
                <w:b/>
                <w:iCs/>
                <w:sz w:val="18"/>
                <w:szCs w:val="18"/>
              </w:rPr>
              <w:t>.1</w:t>
            </w:r>
          </w:p>
        </w:tc>
      </w:tr>
      <w:tr w:rsidR="00160499" w:rsidRPr="00443F88" w14:paraId="3CF2EA0A" w14:textId="77777777" w:rsidTr="005E7A75">
        <w:trPr>
          <w:trHeight w:val="534"/>
        </w:trPr>
        <w:tc>
          <w:tcPr>
            <w:tcW w:w="4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7E976" w14:textId="1250A4CE" w:rsidR="004205D6" w:rsidRPr="005E7A75" w:rsidRDefault="004205D6" w:rsidP="005E7A75">
            <w:pPr>
              <w:pStyle w:val="Paragrafoelenco"/>
              <w:numPr>
                <w:ilvl w:val="0"/>
                <w:numId w:val="1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EF339" w14:textId="77777777" w:rsidR="00160499" w:rsidRPr="007737AB" w:rsidRDefault="00160499" w:rsidP="00160499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  <w:r w:rsidRPr="007737AB">
              <w:rPr>
                <w:b/>
                <w:iCs/>
                <w:sz w:val="18"/>
                <w:szCs w:val="18"/>
              </w:rPr>
              <w:t>MOD.</w:t>
            </w:r>
            <w:r>
              <w:rPr>
                <w:b/>
                <w:iCs/>
                <w:sz w:val="18"/>
                <w:szCs w:val="18"/>
              </w:rPr>
              <w:t>1</w:t>
            </w:r>
          </w:p>
          <w:p w14:paraId="4ED42DEE" w14:textId="3ACF1D79" w:rsidR="00160499" w:rsidRPr="005E7A75" w:rsidRDefault="00160499" w:rsidP="00417CE0">
            <w:pPr>
              <w:autoSpaceDE w:val="0"/>
              <w:autoSpaceDN w:val="0"/>
              <w:adjustRightInd w:val="0"/>
              <w:rPr>
                <w:b/>
                <w:bCs/>
                <w:i/>
                <w:color w:val="FF0000"/>
                <w:sz w:val="18"/>
                <w:szCs w:val="18"/>
              </w:rPr>
            </w:pPr>
            <w:r w:rsidRPr="007737AB">
              <w:rPr>
                <w:b/>
                <w:iCs/>
                <w:sz w:val="18"/>
                <w:szCs w:val="18"/>
              </w:rPr>
              <w:t>U.D.</w:t>
            </w:r>
            <w:r>
              <w:rPr>
                <w:b/>
                <w:iCs/>
                <w:sz w:val="18"/>
                <w:szCs w:val="18"/>
              </w:rPr>
              <w:t>1</w:t>
            </w:r>
            <w:r w:rsidRPr="007737AB">
              <w:rPr>
                <w:b/>
                <w:iCs/>
                <w:sz w:val="18"/>
                <w:szCs w:val="18"/>
              </w:rPr>
              <w:t>.</w:t>
            </w:r>
            <w:r>
              <w:rPr>
                <w:b/>
                <w:iCs/>
                <w:sz w:val="18"/>
                <w:szCs w:val="18"/>
              </w:rPr>
              <w:t>2</w:t>
            </w:r>
          </w:p>
        </w:tc>
      </w:tr>
      <w:bookmarkEnd w:id="1"/>
    </w:tbl>
    <w:p w14:paraId="2A86246D" w14:textId="77777777" w:rsidR="00C21C44" w:rsidRPr="00447610" w:rsidRDefault="00C21C44" w:rsidP="00C21C44">
      <w:pPr>
        <w:shd w:val="clear" w:color="auto" w:fill="FFFFFF"/>
        <w:rPr>
          <w:b/>
          <w:sz w:val="10"/>
          <w:szCs w:val="10"/>
        </w:rPr>
      </w:pPr>
    </w:p>
    <w:p w14:paraId="151CD10E" w14:textId="77777777" w:rsidR="00ED6739" w:rsidRPr="00ED6739" w:rsidRDefault="00ED6739" w:rsidP="00ED6739">
      <w:pPr>
        <w:shd w:val="clear" w:color="auto" w:fill="FFFFFF"/>
        <w:ind w:left="360"/>
        <w:rPr>
          <w:b/>
          <w:sz w:val="18"/>
          <w:szCs w:val="18"/>
        </w:rPr>
      </w:pPr>
      <w:r w:rsidRPr="00ED6739">
        <w:rPr>
          <w:b/>
          <w:sz w:val="18"/>
          <w:szCs w:val="18"/>
        </w:rPr>
        <w:t>NOTE</w:t>
      </w:r>
    </w:p>
    <w:p w14:paraId="0D8CB897" w14:textId="77777777" w:rsidR="00ED6739" w:rsidRPr="00ED6739" w:rsidRDefault="00ED6739" w:rsidP="00E7047E">
      <w:pPr>
        <w:pStyle w:val="Paragrafoelenco"/>
        <w:numPr>
          <w:ilvl w:val="0"/>
          <w:numId w:val="26"/>
        </w:numPr>
        <w:shd w:val="clear" w:color="auto" w:fill="FFFFFF"/>
        <w:ind w:left="709"/>
        <w:rPr>
          <w:b/>
          <w:sz w:val="18"/>
          <w:szCs w:val="18"/>
        </w:rPr>
      </w:pPr>
      <w:r w:rsidRPr="00ED6739">
        <w:rPr>
          <w:b/>
          <w:sz w:val="18"/>
          <w:szCs w:val="18"/>
        </w:rPr>
        <w:t xml:space="preserve">Ciascun docente - in relazione alle esigenze specifiche di ogni </w:t>
      </w:r>
      <w:proofErr w:type="gramStart"/>
      <w:r w:rsidRPr="00ED6739">
        <w:rPr>
          <w:b/>
          <w:sz w:val="18"/>
          <w:szCs w:val="18"/>
        </w:rPr>
        <w:t>classe  -</w:t>
      </w:r>
      <w:proofErr w:type="gramEnd"/>
      <w:r w:rsidRPr="00ED6739">
        <w:rPr>
          <w:b/>
          <w:sz w:val="18"/>
          <w:szCs w:val="18"/>
        </w:rPr>
        <w:t xml:space="preserve"> può ampliare e/o approfondire alcuni argomenti, aggiungerne altri, anche su indicazione degli alunni e/o dei docenti del consiglio di classe, può altresì articolare i moduli in percorsi tematici. Le eventuali integrazioni di contenuto saranno indicate nel programma finale presentato dai singoli docenti.</w:t>
      </w:r>
    </w:p>
    <w:p w14:paraId="6A923CAA" w14:textId="77777777" w:rsidR="00ED6739" w:rsidRPr="00ED6739" w:rsidRDefault="00ED6739" w:rsidP="00E7047E">
      <w:pPr>
        <w:pStyle w:val="Paragrafoelenco"/>
        <w:numPr>
          <w:ilvl w:val="0"/>
          <w:numId w:val="26"/>
        </w:numPr>
        <w:shd w:val="clear" w:color="auto" w:fill="FFFFFF"/>
        <w:ind w:left="709"/>
        <w:rPr>
          <w:b/>
          <w:sz w:val="18"/>
          <w:szCs w:val="18"/>
        </w:rPr>
      </w:pPr>
      <w:r w:rsidRPr="00ED6739">
        <w:rPr>
          <w:b/>
          <w:sz w:val="18"/>
          <w:szCs w:val="18"/>
        </w:rPr>
        <w:t>Nel PTOF d’Istituto sono indicate: metodologie d’insegnamento, di verifica e valutazione; le strategie di recupero e di potenziamento/valorizzazione delle eccellenze</w:t>
      </w:r>
    </w:p>
    <w:p w14:paraId="072E2E5D" w14:textId="77777777" w:rsidR="00ED6739" w:rsidRPr="00ED6739" w:rsidRDefault="00ED6739" w:rsidP="00E7047E">
      <w:pPr>
        <w:pStyle w:val="Paragrafoelenco"/>
        <w:numPr>
          <w:ilvl w:val="0"/>
          <w:numId w:val="26"/>
        </w:numPr>
        <w:shd w:val="clear" w:color="auto" w:fill="FFFFFF"/>
        <w:ind w:left="709"/>
        <w:rPr>
          <w:b/>
          <w:sz w:val="18"/>
          <w:szCs w:val="18"/>
        </w:rPr>
      </w:pPr>
      <w:r w:rsidRPr="00ED6739">
        <w:rPr>
          <w:b/>
          <w:sz w:val="18"/>
          <w:szCs w:val="18"/>
        </w:rPr>
        <w:t>I docenti, ove necessita, ritorneranno sugli argomenti propedeutici svolti/accennati negli anni precedenti.</w:t>
      </w:r>
    </w:p>
    <w:p w14:paraId="11B548C8" w14:textId="77777777" w:rsidR="00ED6739" w:rsidRPr="00ED6739" w:rsidRDefault="00ED6739" w:rsidP="00ED6739">
      <w:pPr>
        <w:shd w:val="clear" w:color="auto" w:fill="FFFFFF"/>
        <w:ind w:left="709"/>
        <w:rPr>
          <w:b/>
          <w:sz w:val="18"/>
          <w:szCs w:val="18"/>
        </w:rPr>
      </w:pPr>
    </w:p>
    <w:p w14:paraId="7566B35E" w14:textId="11E18E4D" w:rsidR="00624D16" w:rsidRPr="00624D16" w:rsidRDefault="00624D16" w:rsidP="00ED6739">
      <w:pPr>
        <w:shd w:val="clear" w:color="auto" w:fill="FFFFFF"/>
        <w:ind w:left="360"/>
        <w:rPr>
          <w:sz w:val="18"/>
          <w:szCs w:val="18"/>
        </w:rPr>
      </w:pPr>
    </w:p>
    <w:sectPr w:rsidR="00624D16" w:rsidRPr="00624D16" w:rsidSect="00D81886">
      <w:headerReference w:type="default" r:id="rId9"/>
      <w:footerReference w:type="default" r:id="rId10"/>
      <w:pgSz w:w="16838" w:h="11906" w:orient="landscape"/>
      <w:pgMar w:top="284" w:right="395" w:bottom="142" w:left="56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0676F" w14:textId="77777777" w:rsidR="00B64DEF" w:rsidRDefault="00B64DEF" w:rsidP="00C21C44">
      <w:r>
        <w:separator/>
      </w:r>
    </w:p>
  </w:endnote>
  <w:endnote w:type="continuationSeparator" w:id="0">
    <w:p w14:paraId="3A4D79E8" w14:textId="77777777" w:rsidR="00B64DEF" w:rsidRDefault="00B64DEF" w:rsidP="00C2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55763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192464E" w14:textId="77777777" w:rsidR="00DD60A0" w:rsidRPr="00D81886" w:rsidRDefault="00DD60A0" w:rsidP="00FA2F33">
        <w:pPr>
          <w:pStyle w:val="Pidipagina"/>
          <w:jc w:val="center"/>
          <w:rPr>
            <w:sz w:val="18"/>
            <w:szCs w:val="18"/>
          </w:rPr>
        </w:pPr>
        <w:r w:rsidRPr="00D81886">
          <w:rPr>
            <w:sz w:val="18"/>
            <w:szCs w:val="18"/>
          </w:rPr>
          <w:fldChar w:fldCharType="begin"/>
        </w:r>
        <w:r w:rsidRPr="00D81886">
          <w:rPr>
            <w:sz w:val="18"/>
            <w:szCs w:val="18"/>
          </w:rPr>
          <w:instrText>PAGE   \* MERGEFORMAT</w:instrText>
        </w:r>
        <w:r w:rsidRPr="00D81886">
          <w:rPr>
            <w:sz w:val="18"/>
            <w:szCs w:val="18"/>
          </w:rPr>
          <w:fldChar w:fldCharType="separate"/>
        </w:r>
        <w:r w:rsidR="008C34B6">
          <w:rPr>
            <w:noProof/>
            <w:sz w:val="18"/>
            <w:szCs w:val="18"/>
          </w:rPr>
          <w:t>1</w:t>
        </w:r>
        <w:r w:rsidRPr="00D81886">
          <w:rPr>
            <w:sz w:val="18"/>
            <w:szCs w:val="18"/>
          </w:rPr>
          <w:fldChar w:fldCharType="end"/>
        </w:r>
      </w:p>
    </w:sdtContent>
  </w:sdt>
  <w:p w14:paraId="639FC393" w14:textId="77777777" w:rsidR="00DD60A0" w:rsidRDefault="00DD60A0" w:rsidP="00FA2F3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F8446" w14:textId="77777777" w:rsidR="00B64DEF" w:rsidRDefault="00B64DEF" w:rsidP="00C21C44">
      <w:r>
        <w:separator/>
      </w:r>
    </w:p>
  </w:footnote>
  <w:footnote w:type="continuationSeparator" w:id="0">
    <w:p w14:paraId="0E44F8FB" w14:textId="77777777" w:rsidR="00B64DEF" w:rsidRDefault="00B64DEF" w:rsidP="00C2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C95A" w14:textId="1C1CCFD1" w:rsidR="00DD60A0" w:rsidRPr="00B43911" w:rsidRDefault="00D81886">
    <w:pPr>
      <w:pStyle w:val="Intestazione"/>
      <w:rPr>
        <w:sz w:val="20"/>
        <w:szCs w:val="20"/>
      </w:rPr>
    </w:pPr>
    <w:r>
      <w:rPr>
        <w:sz w:val="20"/>
        <w:szCs w:val="20"/>
      </w:rPr>
      <w:t xml:space="preserve">            </w:t>
    </w:r>
    <w:r w:rsidR="005E7A75" w:rsidRPr="008C34B6">
      <w:rPr>
        <w:sz w:val="20"/>
        <w:szCs w:val="20"/>
      </w:rPr>
      <w:t>FS</w:t>
    </w:r>
    <w:r w:rsidR="008C34B6" w:rsidRPr="008C34B6">
      <w:rPr>
        <w:sz w:val="20"/>
        <w:szCs w:val="20"/>
      </w:rPr>
      <w:t>1</w:t>
    </w:r>
    <w:r w:rsidR="00DD60A0" w:rsidRPr="008C34B6">
      <w:rPr>
        <w:sz w:val="20"/>
        <w:szCs w:val="20"/>
      </w:rPr>
      <w:t>01</w:t>
    </w:r>
    <w:r w:rsidR="00905326" w:rsidRPr="008C34B6">
      <w:rPr>
        <w:sz w:val="20"/>
        <w:szCs w:val="20"/>
      </w:rPr>
      <w:t>5</w:t>
    </w:r>
    <w:r w:rsidR="00DD60A0" w:rsidRPr="008C34B6">
      <w:rPr>
        <w:sz w:val="20"/>
        <w:szCs w:val="20"/>
      </w:rPr>
      <w:t xml:space="preserve"> Rev</w:t>
    </w:r>
    <w:proofErr w:type="gramStart"/>
    <w:r w:rsidR="00675491">
      <w:rPr>
        <w:sz w:val="20"/>
        <w:szCs w:val="20"/>
      </w:rPr>
      <w:t>2</w:t>
    </w:r>
    <w:r w:rsidR="008C34B6" w:rsidRPr="008C34B6">
      <w:rPr>
        <w:sz w:val="20"/>
        <w:szCs w:val="20"/>
      </w:rPr>
      <w:t xml:space="preserve"> </w:t>
    </w:r>
    <w:r w:rsidR="00DD60A0" w:rsidRPr="008C34B6">
      <w:rPr>
        <w:sz w:val="20"/>
        <w:szCs w:val="20"/>
      </w:rPr>
      <w:t xml:space="preserve"> del</w:t>
    </w:r>
    <w:proofErr w:type="gramEnd"/>
    <w:r w:rsidR="00DD60A0" w:rsidRPr="008C34B6">
      <w:rPr>
        <w:sz w:val="20"/>
        <w:szCs w:val="20"/>
      </w:rPr>
      <w:t xml:space="preserve"> </w:t>
    </w:r>
    <w:r w:rsidR="005E7A75" w:rsidRPr="008C34B6">
      <w:rPr>
        <w:sz w:val="20"/>
        <w:szCs w:val="20"/>
      </w:rPr>
      <w:t>1</w:t>
    </w:r>
    <w:r w:rsidR="00675491">
      <w:rPr>
        <w:sz w:val="20"/>
        <w:szCs w:val="20"/>
      </w:rPr>
      <w:t>0</w:t>
    </w:r>
    <w:r w:rsidR="00DD60A0" w:rsidRPr="008C34B6">
      <w:rPr>
        <w:sz w:val="20"/>
        <w:szCs w:val="20"/>
      </w:rPr>
      <w:t>/</w:t>
    </w:r>
    <w:r w:rsidR="00661AC5" w:rsidRPr="008C34B6">
      <w:rPr>
        <w:sz w:val="20"/>
        <w:szCs w:val="20"/>
      </w:rPr>
      <w:t>1</w:t>
    </w:r>
    <w:r w:rsidR="00675491">
      <w:rPr>
        <w:sz w:val="20"/>
        <w:szCs w:val="20"/>
      </w:rPr>
      <w:t>1</w:t>
    </w:r>
    <w:r w:rsidR="00DD60A0" w:rsidRPr="008C34B6">
      <w:rPr>
        <w:sz w:val="20"/>
        <w:szCs w:val="20"/>
      </w:rPr>
      <w:t>/202</w:t>
    </w:r>
    <w:r w:rsidR="00675491">
      <w:rPr>
        <w:sz w:val="20"/>
        <w:szCs w:val="20"/>
      </w:rPr>
      <w:t>4</w:t>
    </w:r>
    <w:r w:rsidR="00DD60A0" w:rsidRPr="00B43911">
      <w:rPr>
        <w:sz w:val="20"/>
        <w:szCs w:val="20"/>
      </w:rPr>
      <w:t xml:space="preserve">                                                                                                                                        Progettazione curriculare di Dipartimento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872"/>
    <w:multiLevelType w:val="hybridMultilevel"/>
    <w:tmpl w:val="73B2104E"/>
    <w:lvl w:ilvl="0" w:tplc="0410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" w15:restartNumberingAfterBreak="0">
    <w:nsid w:val="076B4964"/>
    <w:multiLevelType w:val="hybridMultilevel"/>
    <w:tmpl w:val="F1A858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D135F"/>
    <w:multiLevelType w:val="hybridMultilevel"/>
    <w:tmpl w:val="AABED302"/>
    <w:lvl w:ilvl="0" w:tplc="B540FF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76A88E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F2CC2"/>
    <w:multiLevelType w:val="hybridMultilevel"/>
    <w:tmpl w:val="1878178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AA07CB"/>
    <w:multiLevelType w:val="hybridMultilevel"/>
    <w:tmpl w:val="6D222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5273A"/>
    <w:multiLevelType w:val="hybridMultilevel"/>
    <w:tmpl w:val="1278D8EE"/>
    <w:lvl w:ilvl="0" w:tplc="2898C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69583A"/>
    <w:multiLevelType w:val="hybridMultilevel"/>
    <w:tmpl w:val="D6CCF6A6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DD2FFC"/>
    <w:multiLevelType w:val="hybridMultilevel"/>
    <w:tmpl w:val="A4CA5CA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3B419A"/>
    <w:multiLevelType w:val="hybridMultilevel"/>
    <w:tmpl w:val="B54A7B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656D7F"/>
    <w:multiLevelType w:val="hybridMultilevel"/>
    <w:tmpl w:val="C1EAD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30C9B"/>
    <w:multiLevelType w:val="hybridMultilevel"/>
    <w:tmpl w:val="C53AD7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201110"/>
    <w:multiLevelType w:val="hybridMultilevel"/>
    <w:tmpl w:val="64FE04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D63BB7"/>
    <w:multiLevelType w:val="hybridMultilevel"/>
    <w:tmpl w:val="A4CA5CA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9654CE"/>
    <w:multiLevelType w:val="hybridMultilevel"/>
    <w:tmpl w:val="151641E2"/>
    <w:lvl w:ilvl="0" w:tplc="7A626E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D1009"/>
    <w:multiLevelType w:val="hybridMultilevel"/>
    <w:tmpl w:val="0FCC4F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82534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C467F62"/>
    <w:multiLevelType w:val="hybridMultilevel"/>
    <w:tmpl w:val="59FA5EA2"/>
    <w:lvl w:ilvl="0" w:tplc="2E281B36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D0FBB"/>
    <w:multiLevelType w:val="hybridMultilevel"/>
    <w:tmpl w:val="A4CA5CA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BB2D12"/>
    <w:multiLevelType w:val="singleLevel"/>
    <w:tmpl w:val="56940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</w:abstractNum>
  <w:abstractNum w:abstractNumId="19" w15:restartNumberingAfterBreak="0">
    <w:nsid w:val="458E1CDD"/>
    <w:multiLevelType w:val="hybridMultilevel"/>
    <w:tmpl w:val="E8D00B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B52BFD"/>
    <w:multiLevelType w:val="hybridMultilevel"/>
    <w:tmpl w:val="B748DA84"/>
    <w:lvl w:ilvl="0" w:tplc="D6A8A7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731DF"/>
    <w:multiLevelType w:val="hybridMultilevel"/>
    <w:tmpl w:val="60B6B348"/>
    <w:lvl w:ilvl="0" w:tplc="6E38CFB8">
      <w:start w:val="3"/>
      <w:numFmt w:val="decimal"/>
      <w:lvlText w:val="%1."/>
      <w:lvlJc w:val="left"/>
      <w:pPr>
        <w:ind w:left="54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165" w:hanging="360"/>
      </w:pPr>
    </w:lvl>
    <w:lvl w:ilvl="2" w:tplc="0410001B" w:tentative="1">
      <w:start w:val="1"/>
      <w:numFmt w:val="lowerRoman"/>
      <w:lvlText w:val="%3."/>
      <w:lvlJc w:val="right"/>
      <w:pPr>
        <w:ind w:left="6885" w:hanging="180"/>
      </w:pPr>
    </w:lvl>
    <w:lvl w:ilvl="3" w:tplc="0410000F" w:tentative="1">
      <w:start w:val="1"/>
      <w:numFmt w:val="decimal"/>
      <w:lvlText w:val="%4."/>
      <w:lvlJc w:val="left"/>
      <w:pPr>
        <w:ind w:left="7605" w:hanging="360"/>
      </w:pPr>
    </w:lvl>
    <w:lvl w:ilvl="4" w:tplc="04100019" w:tentative="1">
      <w:start w:val="1"/>
      <w:numFmt w:val="lowerLetter"/>
      <w:lvlText w:val="%5."/>
      <w:lvlJc w:val="left"/>
      <w:pPr>
        <w:ind w:left="8325" w:hanging="360"/>
      </w:pPr>
    </w:lvl>
    <w:lvl w:ilvl="5" w:tplc="0410001B" w:tentative="1">
      <w:start w:val="1"/>
      <w:numFmt w:val="lowerRoman"/>
      <w:lvlText w:val="%6."/>
      <w:lvlJc w:val="right"/>
      <w:pPr>
        <w:ind w:left="9045" w:hanging="180"/>
      </w:pPr>
    </w:lvl>
    <w:lvl w:ilvl="6" w:tplc="0410000F" w:tentative="1">
      <w:start w:val="1"/>
      <w:numFmt w:val="decimal"/>
      <w:lvlText w:val="%7."/>
      <w:lvlJc w:val="left"/>
      <w:pPr>
        <w:ind w:left="9765" w:hanging="360"/>
      </w:pPr>
    </w:lvl>
    <w:lvl w:ilvl="7" w:tplc="04100019" w:tentative="1">
      <w:start w:val="1"/>
      <w:numFmt w:val="lowerLetter"/>
      <w:lvlText w:val="%8."/>
      <w:lvlJc w:val="left"/>
      <w:pPr>
        <w:ind w:left="10485" w:hanging="360"/>
      </w:pPr>
    </w:lvl>
    <w:lvl w:ilvl="8" w:tplc="0410001B" w:tentative="1">
      <w:start w:val="1"/>
      <w:numFmt w:val="lowerRoman"/>
      <w:lvlText w:val="%9."/>
      <w:lvlJc w:val="right"/>
      <w:pPr>
        <w:ind w:left="11205" w:hanging="180"/>
      </w:pPr>
    </w:lvl>
  </w:abstractNum>
  <w:abstractNum w:abstractNumId="22" w15:restartNumberingAfterBreak="0">
    <w:nsid w:val="4E23498D"/>
    <w:multiLevelType w:val="singleLevel"/>
    <w:tmpl w:val="CC5A0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18"/>
      </w:rPr>
    </w:lvl>
  </w:abstractNum>
  <w:abstractNum w:abstractNumId="23" w15:restartNumberingAfterBreak="0">
    <w:nsid w:val="51B72454"/>
    <w:multiLevelType w:val="hybridMultilevel"/>
    <w:tmpl w:val="35BA8E06"/>
    <w:lvl w:ilvl="0" w:tplc="ED440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4" w15:restartNumberingAfterBreak="0">
    <w:nsid w:val="543E291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46D2C81"/>
    <w:multiLevelType w:val="hybridMultilevel"/>
    <w:tmpl w:val="3756675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4A674A"/>
    <w:multiLevelType w:val="hybridMultilevel"/>
    <w:tmpl w:val="9DBA5678"/>
    <w:lvl w:ilvl="0" w:tplc="3D94B18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8E44708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40C10"/>
    <w:multiLevelType w:val="hybridMultilevel"/>
    <w:tmpl w:val="D482304A"/>
    <w:lvl w:ilvl="0" w:tplc="C54C7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501AB"/>
    <w:multiLevelType w:val="singleLevel"/>
    <w:tmpl w:val="5C42EC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</w:abstractNum>
  <w:abstractNum w:abstractNumId="29" w15:restartNumberingAfterBreak="0">
    <w:nsid w:val="5DCB785E"/>
    <w:multiLevelType w:val="singleLevel"/>
    <w:tmpl w:val="9A8EDE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</w:abstractNum>
  <w:abstractNum w:abstractNumId="30" w15:restartNumberingAfterBreak="0">
    <w:nsid w:val="6996790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D0E71A0"/>
    <w:multiLevelType w:val="hybridMultilevel"/>
    <w:tmpl w:val="AEB847AE"/>
    <w:lvl w:ilvl="0" w:tplc="E8C0B8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74532F"/>
    <w:multiLevelType w:val="hybridMultilevel"/>
    <w:tmpl w:val="D1CAE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625184">
    <w:abstractNumId w:val="17"/>
  </w:num>
  <w:num w:numId="2" w16cid:durableId="1898279053">
    <w:abstractNumId w:val="0"/>
  </w:num>
  <w:num w:numId="3" w16cid:durableId="404885480">
    <w:abstractNumId w:val="28"/>
  </w:num>
  <w:num w:numId="4" w16cid:durableId="868878323">
    <w:abstractNumId w:val="23"/>
  </w:num>
  <w:num w:numId="5" w16cid:durableId="1220432589">
    <w:abstractNumId w:val="15"/>
  </w:num>
  <w:num w:numId="6" w16cid:durableId="375932427">
    <w:abstractNumId w:val="29"/>
  </w:num>
  <w:num w:numId="7" w16cid:durableId="1935937686">
    <w:abstractNumId w:val="26"/>
  </w:num>
  <w:num w:numId="8" w16cid:durableId="332685697">
    <w:abstractNumId w:val="1"/>
  </w:num>
  <w:num w:numId="9" w16cid:durableId="1391228912">
    <w:abstractNumId w:val="11"/>
  </w:num>
  <w:num w:numId="10" w16cid:durableId="1095133189">
    <w:abstractNumId w:val="8"/>
  </w:num>
  <w:num w:numId="11" w16cid:durableId="69085916">
    <w:abstractNumId w:val="10"/>
  </w:num>
  <w:num w:numId="12" w16cid:durableId="494955696">
    <w:abstractNumId w:val="19"/>
  </w:num>
  <w:num w:numId="13" w16cid:durableId="284586264">
    <w:abstractNumId w:val="14"/>
  </w:num>
  <w:num w:numId="14" w16cid:durableId="1714839599">
    <w:abstractNumId w:val="5"/>
  </w:num>
  <w:num w:numId="15" w16cid:durableId="1235512926">
    <w:abstractNumId w:val="31"/>
  </w:num>
  <w:num w:numId="16" w16cid:durableId="1177420710">
    <w:abstractNumId w:val="16"/>
  </w:num>
  <w:num w:numId="17" w16cid:durableId="1213151401">
    <w:abstractNumId w:val="18"/>
  </w:num>
  <w:num w:numId="18" w16cid:durableId="1346594984">
    <w:abstractNumId w:val="3"/>
  </w:num>
  <w:num w:numId="19" w16cid:durableId="1768037368">
    <w:abstractNumId w:val="30"/>
  </w:num>
  <w:num w:numId="20" w16cid:durableId="1271743468">
    <w:abstractNumId w:val="24"/>
  </w:num>
  <w:num w:numId="21" w16cid:durableId="368842574">
    <w:abstractNumId w:val="22"/>
  </w:num>
  <w:num w:numId="22" w16cid:durableId="2141337659">
    <w:abstractNumId w:val="2"/>
  </w:num>
  <w:num w:numId="23" w16cid:durableId="635453365">
    <w:abstractNumId w:val="32"/>
  </w:num>
  <w:num w:numId="24" w16cid:durableId="2031027056">
    <w:abstractNumId w:val="27"/>
  </w:num>
  <w:num w:numId="25" w16cid:durableId="593318848">
    <w:abstractNumId w:val="6"/>
  </w:num>
  <w:num w:numId="26" w16cid:durableId="557741514">
    <w:abstractNumId w:val="25"/>
  </w:num>
  <w:num w:numId="27" w16cid:durableId="980110547">
    <w:abstractNumId w:val="9"/>
  </w:num>
  <w:num w:numId="28" w16cid:durableId="509610280">
    <w:abstractNumId w:val="1"/>
  </w:num>
  <w:num w:numId="29" w16cid:durableId="288828332">
    <w:abstractNumId w:val="5"/>
  </w:num>
  <w:num w:numId="30" w16cid:durableId="956529172">
    <w:abstractNumId w:val="12"/>
  </w:num>
  <w:num w:numId="31" w16cid:durableId="1065757504">
    <w:abstractNumId w:val="13"/>
  </w:num>
  <w:num w:numId="32" w16cid:durableId="450250973">
    <w:abstractNumId w:val="20"/>
  </w:num>
  <w:num w:numId="33" w16cid:durableId="36442365">
    <w:abstractNumId w:val="7"/>
  </w:num>
  <w:num w:numId="34" w16cid:durableId="951936233">
    <w:abstractNumId w:val="21"/>
  </w:num>
  <w:num w:numId="35" w16cid:durableId="1935627256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44"/>
    <w:rsid w:val="00000229"/>
    <w:rsid w:val="000037D9"/>
    <w:rsid w:val="00004A69"/>
    <w:rsid w:val="000214EF"/>
    <w:rsid w:val="000222BF"/>
    <w:rsid w:val="000232D5"/>
    <w:rsid w:val="00041F57"/>
    <w:rsid w:val="00043EA7"/>
    <w:rsid w:val="00067089"/>
    <w:rsid w:val="0007049D"/>
    <w:rsid w:val="00072E7D"/>
    <w:rsid w:val="000732C8"/>
    <w:rsid w:val="0007618C"/>
    <w:rsid w:val="000A786A"/>
    <w:rsid w:val="000E5443"/>
    <w:rsid w:val="00104AFE"/>
    <w:rsid w:val="00112E38"/>
    <w:rsid w:val="0011456B"/>
    <w:rsid w:val="00115B30"/>
    <w:rsid w:val="001208E6"/>
    <w:rsid w:val="00122BE3"/>
    <w:rsid w:val="00131E7B"/>
    <w:rsid w:val="0013397C"/>
    <w:rsid w:val="00141ADF"/>
    <w:rsid w:val="00142274"/>
    <w:rsid w:val="00153659"/>
    <w:rsid w:val="00160499"/>
    <w:rsid w:val="00164F55"/>
    <w:rsid w:val="001A2A1D"/>
    <w:rsid w:val="001B2237"/>
    <w:rsid w:val="001B7740"/>
    <w:rsid w:val="001F52B2"/>
    <w:rsid w:val="0021071F"/>
    <w:rsid w:val="002166C2"/>
    <w:rsid w:val="00243439"/>
    <w:rsid w:val="00262E86"/>
    <w:rsid w:val="002676BF"/>
    <w:rsid w:val="00273FB4"/>
    <w:rsid w:val="002856BE"/>
    <w:rsid w:val="002966B1"/>
    <w:rsid w:val="002A2400"/>
    <w:rsid w:val="002B28E5"/>
    <w:rsid w:val="002B7BB0"/>
    <w:rsid w:val="002D65C5"/>
    <w:rsid w:val="002E4521"/>
    <w:rsid w:val="002E616E"/>
    <w:rsid w:val="002E718E"/>
    <w:rsid w:val="002F2638"/>
    <w:rsid w:val="002F323A"/>
    <w:rsid w:val="00326B32"/>
    <w:rsid w:val="00333D49"/>
    <w:rsid w:val="003345BF"/>
    <w:rsid w:val="0033719E"/>
    <w:rsid w:val="003515FB"/>
    <w:rsid w:val="00357927"/>
    <w:rsid w:val="00367BB1"/>
    <w:rsid w:val="003715D8"/>
    <w:rsid w:val="0039070D"/>
    <w:rsid w:val="00396D19"/>
    <w:rsid w:val="003A5428"/>
    <w:rsid w:val="003A786B"/>
    <w:rsid w:val="003B2DCB"/>
    <w:rsid w:val="003B5DE8"/>
    <w:rsid w:val="003D130F"/>
    <w:rsid w:val="003D70E1"/>
    <w:rsid w:val="003E1A39"/>
    <w:rsid w:val="003E47E8"/>
    <w:rsid w:val="003F1528"/>
    <w:rsid w:val="003F4B0D"/>
    <w:rsid w:val="003F674C"/>
    <w:rsid w:val="00417CE0"/>
    <w:rsid w:val="004205D6"/>
    <w:rsid w:val="00420888"/>
    <w:rsid w:val="004244BE"/>
    <w:rsid w:val="00447610"/>
    <w:rsid w:val="00472B08"/>
    <w:rsid w:val="004817DC"/>
    <w:rsid w:val="00492739"/>
    <w:rsid w:val="004928EE"/>
    <w:rsid w:val="004C1D90"/>
    <w:rsid w:val="004D7610"/>
    <w:rsid w:val="0050224B"/>
    <w:rsid w:val="00503FD2"/>
    <w:rsid w:val="005103BE"/>
    <w:rsid w:val="005405D9"/>
    <w:rsid w:val="005455D9"/>
    <w:rsid w:val="00546BC2"/>
    <w:rsid w:val="00553F07"/>
    <w:rsid w:val="00556381"/>
    <w:rsid w:val="00593634"/>
    <w:rsid w:val="005A0ACE"/>
    <w:rsid w:val="005B1A0C"/>
    <w:rsid w:val="005B43B1"/>
    <w:rsid w:val="005C0A4E"/>
    <w:rsid w:val="005C33AB"/>
    <w:rsid w:val="005D3685"/>
    <w:rsid w:val="005D3E95"/>
    <w:rsid w:val="005E7A75"/>
    <w:rsid w:val="005F5DDD"/>
    <w:rsid w:val="00624D16"/>
    <w:rsid w:val="006353C2"/>
    <w:rsid w:val="00651B5E"/>
    <w:rsid w:val="00655D40"/>
    <w:rsid w:val="00657C1B"/>
    <w:rsid w:val="00661AC5"/>
    <w:rsid w:val="0066221F"/>
    <w:rsid w:val="00665706"/>
    <w:rsid w:val="006731B2"/>
    <w:rsid w:val="00675491"/>
    <w:rsid w:val="00682681"/>
    <w:rsid w:val="00695680"/>
    <w:rsid w:val="006C5319"/>
    <w:rsid w:val="006D64CB"/>
    <w:rsid w:val="006D681F"/>
    <w:rsid w:val="006E7B24"/>
    <w:rsid w:val="0072182A"/>
    <w:rsid w:val="0073657C"/>
    <w:rsid w:val="007666FB"/>
    <w:rsid w:val="007737AB"/>
    <w:rsid w:val="0079580C"/>
    <w:rsid w:val="007A1DE6"/>
    <w:rsid w:val="007B5B6E"/>
    <w:rsid w:val="007C6900"/>
    <w:rsid w:val="007F16D3"/>
    <w:rsid w:val="007F3E73"/>
    <w:rsid w:val="007F78BD"/>
    <w:rsid w:val="008266C1"/>
    <w:rsid w:val="00830D23"/>
    <w:rsid w:val="00884575"/>
    <w:rsid w:val="00884E6C"/>
    <w:rsid w:val="00890E94"/>
    <w:rsid w:val="00894223"/>
    <w:rsid w:val="008A5FA1"/>
    <w:rsid w:val="008A7659"/>
    <w:rsid w:val="008B57B5"/>
    <w:rsid w:val="008C34B6"/>
    <w:rsid w:val="008E5FA2"/>
    <w:rsid w:val="008E657F"/>
    <w:rsid w:val="00905326"/>
    <w:rsid w:val="00906829"/>
    <w:rsid w:val="00912113"/>
    <w:rsid w:val="009218CE"/>
    <w:rsid w:val="009472B8"/>
    <w:rsid w:val="009564AA"/>
    <w:rsid w:val="0096787D"/>
    <w:rsid w:val="009806EF"/>
    <w:rsid w:val="009955A5"/>
    <w:rsid w:val="00997131"/>
    <w:rsid w:val="009A6DF1"/>
    <w:rsid w:val="009B65DC"/>
    <w:rsid w:val="009C6144"/>
    <w:rsid w:val="009F04D0"/>
    <w:rsid w:val="00A10EEE"/>
    <w:rsid w:val="00A16A7B"/>
    <w:rsid w:val="00A24585"/>
    <w:rsid w:val="00A414CE"/>
    <w:rsid w:val="00A41DCF"/>
    <w:rsid w:val="00A64093"/>
    <w:rsid w:val="00A641A4"/>
    <w:rsid w:val="00A65543"/>
    <w:rsid w:val="00A66539"/>
    <w:rsid w:val="00A66C8B"/>
    <w:rsid w:val="00A70C86"/>
    <w:rsid w:val="00A70CDE"/>
    <w:rsid w:val="00A84075"/>
    <w:rsid w:val="00A96AE4"/>
    <w:rsid w:val="00AB390F"/>
    <w:rsid w:val="00AB6758"/>
    <w:rsid w:val="00AD6DDF"/>
    <w:rsid w:val="00AF0C91"/>
    <w:rsid w:val="00AF62B8"/>
    <w:rsid w:val="00B43911"/>
    <w:rsid w:val="00B514B7"/>
    <w:rsid w:val="00B64DEF"/>
    <w:rsid w:val="00B72960"/>
    <w:rsid w:val="00B83C51"/>
    <w:rsid w:val="00BA044C"/>
    <w:rsid w:val="00BA46E7"/>
    <w:rsid w:val="00BC5F7F"/>
    <w:rsid w:val="00BD5CB0"/>
    <w:rsid w:val="00BD7D07"/>
    <w:rsid w:val="00BE4FFE"/>
    <w:rsid w:val="00BE597E"/>
    <w:rsid w:val="00BE79F9"/>
    <w:rsid w:val="00C14DB8"/>
    <w:rsid w:val="00C14F33"/>
    <w:rsid w:val="00C21C44"/>
    <w:rsid w:val="00C21F3C"/>
    <w:rsid w:val="00C3132A"/>
    <w:rsid w:val="00C40100"/>
    <w:rsid w:val="00C41C7F"/>
    <w:rsid w:val="00C41FA0"/>
    <w:rsid w:val="00C77591"/>
    <w:rsid w:val="00C90E33"/>
    <w:rsid w:val="00CA06BD"/>
    <w:rsid w:val="00CB7097"/>
    <w:rsid w:val="00CC0AFE"/>
    <w:rsid w:val="00CC2A27"/>
    <w:rsid w:val="00CC33F2"/>
    <w:rsid w:val="00CC407B"/>
    <w:rsid w:val="00CC78B7"/>
    <w:rsid w:val="00CD7849"/>
    <w:rsid w:val="00D01AF0"/>
    <w:rsid w:val="00D13A06"/>
    <w:rsid w:val="00D61D9A"/>
    <w:rsid w:val="00D62DA8"/>
    <w:rsid w:val="00D655A3"/>
    <w:rsid w:val="00D81886"/>
    <w:rsid w:val="00D902D3"/>
    <w:rsid w:val="00D92727"/>
    <w:rsid w:val="00DC179E"/>
    <w:rsid w:val="00DD3225"/>
    <w:rsid w:val="00DD60A0"/>
    <w:rsid w:val="00E006DC"/>
    <w:rsid w:val="00E01250"/>
    <w:rsid w:val="00E10648"/>
    <w:rsid w:val="00E11989"/>
    <w:rsid w:val="00E31609"/>
    <w:rsid w:val="00E4035D"/>
    <w:rsid w:val="00E50533"/>
    <w:rsid w:val="00E50EBC"/>
    <w:rsid w:val="00E55546"/>
    <w:rsid w:val="00E67347"/>
    <w:rsid w:val="00E7047E"/>
    <w:rsid w:val="00E770D3"/>
    <w:rsid w:val="00E87751"/>
    <w:rsid w:val="00E9448B"/>
    <w:rsid w:val="00EA76C2"/>
    <w:rsid w:val="00ED6739"/>
    <w:rsid w:val="00EF4D7F"/>
    <w:rsid w:val="00F331BF"/>
    <w:rsid w:val="00F44D78"/>
    <w:rsid w:val="00F73936"/>
    <w:rsid w:val="00F75554"/>
    <w:rsid w:val="00FA2F33"/>
    <w:rsid w:val="00FA69AC"/>
    <w:rsid w:val="00FE0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ED1AD"/>
  <w15:docId w15:val="{4088F2EE-3250-4CCF-9360-434AF0EE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1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C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C44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21C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C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21C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C44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21C44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31609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546BC2"/>
    <w:pPr>
      <w:jc w:val="both"/>
    </w:pPr>
    <w:rPr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546BC2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Corpodeltesto1">
    <w:name w:val="Corpo del testo1"/>
    <w:basedOn w:val="Normale"/>
    <w:link w:val="CorpodeltestoCarattere"/>
    <w:locked/>
    <w:rsid w:val="006C5319"/>
    <w:rPr>
      <w:sz w:val="20"/>
      <w:szCs w:val="20"/>
      <w:lang w:val="en-US" w:eastAsia="en-US"/>
    </w:rPr>
  </w:style>
  <w:style w:type="character" w:customStyle="1" w:styleId="CorpodeltestoCarattere">
    <w:name w:val="Corpo del testo Carattere"/>
    <w:link w:val="Corpodeltesto1"/>
    <w:locked/>
    <w:rsid w:val="006C531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4C1D9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  <w:rsid w:val="00BA46E7"/>
    <w:pPr>
      <w:widowControl w:val="0"/>
      <w:suppressLineNumbers/>
      <w:suppressAutoHyphens/>
      <w:overflowPunct w:val="0"/>
    </w:pPr>
    <w:rPr>
      <w:rFonts w:ascii="Liberation Serif" w:eastAsia="NSimSun" w:hAnsi="Liberation Serif" w:cs="Mang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DB3EF-82F5-48E3-B5E2-A6E0826DC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Acer</cp:lastModifiedBy>
  <cp:revision>3</cp:revision>
  <cp:lastPrinted>2019-10-25T12:22:00Z</cp:lastPrinted>
  <dcterms:created xsi:type="dcterms:W3CDTF">2024-12-15T21:30:00Z</dcterms:created>
  <dcterms:modified xsi:type="dcterms:W3CDTF">2025-01-18T19:08:00Z</dcterms:modified>
</cp:coreProperties>
</file>