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ED5A" w14:textId="77777777" w:rsidR="00CC3136" w:rsidRPr="00CC3136" w:rsidRDefault="00CC3136" w:rsidP="00CC3136">
      <w:pPr>
        <w:widowControl w:val="0"/>
        <w:autoSpaceDE w:val="0"/>
        <w:autoSpaceDN w:val="0"/>
        <w:adjustRightInd w:val="0"/>
        <w:spacing w:before="3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CC313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/>
          <w14:ligatures w14:val="none"/>
        </w:rPr>
        <w:t>RUBRICA DI VALUTAZIONE DELLE COMPETENZE ATTESE PER L’INSEGNAMENTO DI EDUCAZIONE CIVICA</w:t>
      </w:r>
    </w:p>
    <w:p w14:paraId="30B36E56" w14:textId="77777777" w:rsidR="00CC3136" w:rsidRPr="00CC3136" w:rsidRDefault="00CC3136" w:rsidP="00CC31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6E9CAE82" w14:textId="77777777" w:rsidR="00CC3136" w:rsidRPr="00CC3136" w:rsidRDefault="00CC3136" w:rsidP="00CC3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bookmarkStart w:id="0" w:name="_gjdgxs" w:colFirst="0" w:colLast="0"/>
      <w:bookmarkEnd w:id="0"/>
      <w:r w:rsidRPr="00CC31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DESCRITTORI GENERALI DEI LIVELLI DI COMPETENZA</w:t>
      </w:r>
    </w:p>
    <w:p w14:paraId="0BDFA631" w14:textId="77777777" w:rsidR="00CC3136" w:rsidRPr="00CC3136" w:rsidRDefault="00CC3136" w:rsidP="00CC3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111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410"/>
        <w:gridCol w:w="2410"/>
        <w:gridCol w:w="2268"/>
        <w:gridCol w:w="2126"/>
      </w:tblGrid>
      <w:tr w:rsidR="00CC3136" w:rsidRPr="00CC3136" w14:paraId="2FF01B1F" w14:textId="77777777" w:rsidTr="00CC3136">
        <w:tc>
          <w:tcPr>
            <w:tcW w:w="1985" w:type="dxa"/>
            <w:shd w:val="clear" w:color="auto" w:fill="auto"/>
          </w:tcPr>
          <w:p w14:paraId="1DF76E1C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INDICATORI</w:t>
            </w:r>
          </w:p>
        </w:tc>
        <w:tc>
          <w:tcPr>
            <w:tcW w:w="2410" w:type="dxa"/>
            <w:shd w:val="clear" w:color="auto" w:fill="auto"/>
          </w:tcPr>
          <w:p w14:paraId="3847E683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INIZIALE</w:t>
            </w:r>
          </w:p>
        </w:tc>
        <w:tc>
          <w:tcPr>
            <w:tcW w:w="2410" w:type="dxa"/>
            <w:shd w:val="clear" w:color="auto" w:fill="auto"/>
          </w:tcPr>
          <w:p w14:paraId="39630E3A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BASE</w:t>
            </w:r>
          </w:p>
        </w:tc>
        <w:tc>
          <w:tcPr>
            <w:tcW w:w="2268" w:type="dxa"/>
            <w:shd w:val="clear" w:color="auto" w:fill="auto"/>
          </w:tcPr>
          <w:p w14:paraId="28258A5C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INTERMEDIO</w:t>
            </w:r>
          </w:p>
        </w:tc>
        <w:tc>
          <w:tcPr>
            <w:tcW w:w="2126" w:type="dxa"/>
            <w:shd w:val="clear" w:color="auto" w:fill="auto"/>
          </w:tcPr>
          <w:p w14:paraId="4339A33E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AVANZATO</w:t>
            </w:r>
          </w:p>
          <w:p w14:paraId="153867BB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CC3136" w:rsidRPr="00CC3136" w14:paraId="733A15D4" w14:textId="77777777" w:rsidTr="00CC3136">
        <w:trPr>
          <w:trHeight w:val="1800"/>
        </w:trPr>
        <w:tc>
          <w:tcPr>
            <w:tcW w:w="1985" w:type="dxa"/>
          </w:tcPr>
          <w:p w14:paraId="294D31DB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Rubrica di processo</w:t>
            </w:r>
          </w:p>
          <w:p w14:paraId="117E5DE0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37E42082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(valuta la competenza in situazione)</w:t>
            </w:r>
          </w:p>
        </w:tc>
        <w:tc>
          <w:tcPr>
            <w:tcW w:w="2410" w:type="dxa"/>
          </w:tcPr>
          <w:p w14:paraId="45BFF5AA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Lo studente ha incontrato difficoltà nell’affrontare il compito di realtà ed è riuscito ad applicare le conoscenze e le abilità necessarie solo se aiutato dall’insegnante o da un pari. Ha provato a lavorare in squadra.</w:t>
            </w:r>
          </w:p>
          <w:p w14:paraId="70405DCF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410" w:type="dxa"/>
          </w:tcPr>
          <w:p w14:paraId="705BD358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Lo studente è riuscito a svolgere in autonomia le parti più semplici del compito di realtà, mostrando di possedere conoscenze ed abilità essenziali e di saper applicare regole e procedure fondamentali. Ha saputo lavorare in squadra.</w:t>
            </w:r>
          </w:p>
          <w:p w14:paraId="0DC7CEA2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268" w:type="dxa"/>
          </w:tcPr>
          <w:p w14:paraId="454ED379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Lo studente ha mostrato di saper agire in maniera competente per risolvere la situazione problema, dimostrando di saper utilizzare le conoscenze e le abilità richieste. Ha coordinato il lavoro di squadra.</w:t>
            </w:r>
          </w:p>
          <w:p w14:paraId="7C13B2C1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126" w:type="dxa"/>
          </w:tcPr>
          <w:p w14:paraId="1ABD823D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Lo studente ha saputo agire in modo esperto, consapevole e originale nello svolgimento del compito di realtà, mostrando una sicura padronanza nell’uso delle conoscenze e delle abilità richieste. Ha saputo guidare la squadra</w:t>
            </w:r>
          </w:p>
        </w:tc>
      </w:tr>
      <w:tr w:rsidR="00CC3136" w:rsidRPr="00CC3136" w14:paraId="293A82FF" w14:textId="77777777" w:rsidTr="00CC3136">
        <w:tc>
          <w:tcPr>
            <w:tcW w:w="1985" w:type="dxa"/>
          </w:tcPr>
          <w:p w14:paraId="166464A6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2475E6E2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Rubrica di prodotto</w:t>
            </w:r>
          </w:p>
          <w:p w14:paraId="5A2736E1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2D713A38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(risultato dell’agire competente in termini di elaborato)</w:t>
            </w:r>
          </w:p>
          <w:p w14:paraId="6BD34012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410" w:type="dxa"/>
          </w:tcPr>
          <w:p w14:paraId="224DE88E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Il prodotto presenta varie imperfezioni, una struttura poco coerente e denota un basso livello di competenza da parte dell’alunno</w:t>
            </w:r>
          </w:p>
        </w:tc>
        <w:tc>
          <w:tcPr>
            <w:tcW w:w="2410" w:type="dxa"/>
          </w:tcPr>
          <w:p w14:paraId="21DF465C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Il prodotto risulta essere semplice, essenziale ed abbastanza corretto, perciò dimostra come l’alunno sia in grado di utilizzare le principali conoscenze e abilità richieste</w:t>
            </w:r>
          </w:p>
        </w:tc>
        <w:tc>
          <w:tcPr>
            <w:tcW w:w="2268" w:type="dxa"/>
          </w:tcPr>
          <w:p w14:paraId="0D9B08CC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bookmarkStart w:id="1" w:name="_30j0zll" w:colFirst="0" w:colLast="0"/>
            <w:bookmarkEnd w:id="1"/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Il prodotto risulta essere ben sviluppato ed in gran parte corretto, perciò dimostra come l’alunno abbia raggiunto un buon livello di padronanza della competenza richiesta</w:t>
            </w:r>
          </w:p>
        </w:tc>
        <w:tc>
          <w:tcPr>
            <w:tcW w:w="2126" w:type="dxa"/>
          </w:tcPr>
          <w:p w14:paraId="0FAD37A1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Il prodotto risulta essere significativo ed originale, corretto e ben strutturato, perciò dimostra un’ottima padronanza della competenza richiesta da parte dell’alunno</w:t>
            </w:r>
          </w:p>
          <w:p w14:paraId="033BD3D7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3136" w:rsidRPr="00CC3136" w14:paraId="611D9BEF" w14:textId="77777777" w:rsidTr="00CC3136">
        <w:trPr>
          <w:trHeight w:val="2670"/>
        </w:trPr>
        <w:tc>
          <w:tcPr>
            <w:tcW w:w="1985" w:type="dxa"/>
          </w:tcPr>
          <w:p w14:paraId="44C04AB4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Rubrica di consapevolezza metacognitiva</w:t>
            </w:r>
          </w:p>
          <w:p w14:paraId="1FFEB29C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0916CEA3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(risultato della relazione individuale/di gruppo </w:t>
            </w:r>
            <w:proofErr w:type="spellStart"/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sull’UdA</w:t>
            </w:r>
            <w:proofErr w:type="spellEnd"/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o dell’esposizione)</w:t>
            </w:r>
          </w:p>
          <w:p w14:paraId="4B01ED06" w14:textId="77777777" w:rsidR="00CC3136" w:rsidRPr="00CC3136" w:rsidRDefault="00CC3136" w:rsidP="00CC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410" w:type="dxa"/>
          </w:tcPr>
          <w:p w14:paraId="23EEE6A8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La relazione/esposizione mostra uno scarso livello di riflessione dell’alunno sulle attività svolte e sul proprio operato ed una ricostruzione/illustrazione approssimata ed imprecisa dei contenuti, delle fasi e degli obiettivi del percorso, con una proprietà di linguaggio da migliorare.</w:t>
            </w:r>
          </w:p>
        </w:tc>
        <w:tc>
          <w:tcPr>
            <w:tcW w:w="2410" w:type="dxa"/>
          </w:tcPr>
          <w:p w14:paraId="1F138EF4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La relazione/esposizione mostra un discreto livello di riflessione dell’alunno sulle attività svolte e sul proprio operato ed una ricostruzione semplice ed essenziale dei contenuti, delle fasi e degli obiettivi del percorso, con un uso basilare del linguaggio specifico</w:t>
            </w:r>
          </w:p>
        </w:tc>
        <w:tc>
          <w:tcPr>
            <w:tcW w:w="2268" w:type="dxa"/>
          </w:tcPr>
          <w:p w14:paraId="4C5FEAE6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La relazione/esposizione denota una buona capacità di riflessione dell’alunno sulle attività svolte e sul proprio operato ed una ricostruzione precisa e abbastanza dettagliata dei contenuti, delle fasi e degli obiettivi del percorso, con un uso corretto del linguaggio specifico</w:t>
            </w:r>
          </w:p>
        </w:tc>
        <w:tc>
          <w:tcPr>
            <w:tcW w:w="2126" w:type="dxa"/>
          </w:tcPr>
          <w:p w14:paraId="16C3659B" w14:textId="77777777" w:rsidR="00CC3136" w:rsidRPr="00CC3136" w:rsidRDefault="00CC3136" w:rsidP="00CC3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31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La relazione/esposizione denota un livello profondo di riflessione dell’alunno sulle attività svolte e sul proprio operato ed una ricostruzione completa, ragionata e approfondita delle fasi e degli obiettivi del percorso, con un uso costante e preciso del linguaggio specifico.</w:t>
            </w:r>
          </w:p>
        </w:tc>
      </w:tr>
    </w:tbl>
    <w:p w14:paraId="47F41B9B" w14:textId="77777777" w:rsidR="00CC3136" w:rsidRPr="00CC3136" w:rsidRDefault="00CC3136" w:rsidP="00CC31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</w:p>
    <w:p w14:paraId="4964435A" w14:textId="77777777" w:rsidR="003A1F01" w:rsidRDefault="003A1F01"/>
    <w:sectPr w:rsidR="003A1F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5A"/>
    <w:rsid w:val="00036635"/>
    <w:rsid w:val="003A1F01"/>
    <w:rsid w:val="00721FF7"/>
    <w:rsid w:val="00787C5A"/>
    <w:rsid w:val="00C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2EE50-A75D-464D-8C8C-2C4336D5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7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7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7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7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7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7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7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7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7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7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7C5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7C5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7C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7C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7C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7C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7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7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7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7C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7C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7C5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7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7C5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7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2025-01-31T11:36:00Z</dcterms:created>
  <dcterms:modified xsi:type="dcterms:W3CDTF">2025-01-31T11:38:00Z</dcterms:modified>
</cp:coreProperties>
</file>