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846CE" w14:textId="77777777" w:rsidR="00ED6145" w:rsidRDefault="00EA30C4" w:rsidP="00ED6145">
      <w:pPr>
        <w:spacing w:after="98" w:line="253" w:lineRule="auto"/>
      </w:pPr>
      <w:r>
        <w:rPr>
          <w:rFonts w:ascii="Arial" w:eastAsia="Arial" w:hAnsi="Arial" w:cs="Arial"/>
          <w:sz w:val="16"/>
        </w:rPr>
        <w:t xml:space="preserve">                                         </w:t>
      </w:r>
      <w:r w:rsidR="00A96C95">
        <w:rPr>
          <w:rFonts w:ascii="Arial" w:eastAsia="Arial" w:hAnsi="Arial" w:cs="Arial"/>
          <w:sz w:val="16"/>
        </w:rPr>
        <w:t xml:space="preserve">PDP - Piano Didattico Personalizzato alunni con altri B.E.S. </w:t>
      </w:r>
      <w:proofErr w:type="gramStart"/>
      <w:r w:rsidR="00A96C95">
        <w:rPr>
          <w:rFonts w:ascii="Arial" w:eastAsia="Arial" w:hAnsi="Arial" w:cs="Arial"/>
          <w:sz w:val="16"/>
        </w:rPr>
        <w:t xml:space="preserve">( </w:t>
      </w:r>
      <w:r w:rsidR="00A96C95">
        <w:rPr>
          <w:rFonts w:ascii="Arial" w:eastAsia="Arial" w:hAnsi="Arial" w:cs="Arial"/>
          <w:b/>
          <w:sz w:val="16"/>
        </w:rPr>
        <w:t>ALLEGATO</w:t>
      </w:r>
      <w:proofErr w:type="gramEnd"/>
      <w:r w:rsidR="00A96C95">
        <w:rPr>
          <w:rFonts w:ascii="Arial" w:eastAsia="Arial" w:hAnsi="Arial" w:cs="Arial"/>
          <w:sz w:val="16"/>
        </w:rPr>
        <w:t xml:space="preserve"> N……)  </w:t>
      </w:r>
    </w:p>
    <w:p w14:paraId="5420F91E" w14:textId="77777777" w:rsidR="00ED6145" w:rsidRDefault="00ED6145" w:rsidP="00ED6145">
      <w:pPr>
        <w:spacing w:after="98" w:line="253" w:lineRule="auto"/>
      </w:pPr>
      <w:r>
        <w:rPr>
          <w:rFonts w:ascii="Arial" w:eastAsia="Arial" w:hAnsi="Arial" w:cs="Arial"/>
          <w:sz w:val="16"/>
        </w:rPr>
        <w:t xml:space="preserve"> </w:t>
      </w:r>
      <w:r w:rsidR="00A96C95">
        <w:rPr>
          <w:rFonts w:ascii="Arial" w:eastAsia="Arial" w:hAnsi="Arial" w:cs="Arial"/>
          <w:sz w:val="16"/>
        </w:rPr>
        <w:t xml:space="preserve"> </w:t>
      </w:r>
      <w:r w:rsidR="00A96C95" w:rsidRPr="00985A33">
        <w:rPr>
          <w:rFonts w:ascii="Arial" w:eastAsia="Arial" w:hAnsi="Arial" w:cs="Arial"/>
          <w:b/>
          <w:sz w:val="18"/>
        </w:rPr>
        <w:t>Alunno/a con altri B.E.S. ............................................................   classe…</w:t>
      </w:r>
      <w:proofErr w:type="gramStart"/>
      <w:r w:rsidR="00A96C95" w:rsidRPr="00985A33">
        <w:rPr>
          <w:rFonts w:ascii="Arial" w:eastAsia="Arial" w:hAnsi="Arial" w:cs="Arial"/>
          <w:b/>
          <w:sz w:val="18"/>
        </w:rPr>
        <w:t>…….</w:t>
      </w:r>
      <w:proofErr w:type="gramEnd"/>
      <w:r w:rsidR="00A96C95" w:rsidRPr="00985A33">
        <w:rPr>
          <w:rFonts w:ascii="Arial" w:eastAsia="Arial" w:hAnsi="Arial" w:cs="Arial"/>
          <w:b/>
          <w:sz w:val="18"/>
        </w:rPr>
        <w:t xml:space="preserve">.   </w:t>
      </w:r>
      <w:proofErr w:type="spellStart"/>
      <w:r w:rsidR="00A96C95" w:rsidRPr="00985A33">
        <w:rPr>
          <w:rFonts w:ascii="Arial" w:eastAsia="Arial" w:hAnsi="Arial" w:cs="Arial"/>
          <w:b/>
          <w:sz w:val="18"/>
        </w:rPr>
        <w:t>a.s</w:t>
      </w:r>
      <w:proofErr w:type="spellEnd"/>
      <w:r w:rsidR="00A96C95" w:rsidRPr="00985A33">
        <w:rPr>
          <w:rFonts w:ascii="Arial" w:eastAsia="Arial" w:hAnsi="Arial" w:cs="Arial"/>
          <w:b/>
          <w:sz w:val="18"/>
        </w:rPr>
        <w:t xml:space="preserve">………………… </w:t>
      </w:r>
    </w:p>
    <w:p w14:paraId="1001DB27" w14:textId="77777777" w:rsidR="00C40CB0" w:rsidRPr="00ED6145" w:rsidRDefault="00A96C95" w:rsidP="00ED6145">
      <w:pPr>
        <w:spacing w:after="98" w:line="253" w:lineRule="auto"/>
      </w:pPr>
      <w:r w:rsidRPr="00985A33">
        <w:rPr>
          <w:rFonts w:ascii="Arial" w:eastAsia="Arial" w:hAnsi="Arial" w:cs="Arial"/>
          <w:b/>
          <w:sz w:val="18"/>
        </w:rPr>
        <w:t>Disciplina: ……………………………………………. Docente: …………………………………………….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          </w:t>
      </w:r>
      <w:r>
        <w:rPr>
          <w:rFonts w:ascii="Times New Roman" w:eastAsia="Times New Roman" w:hAnsi="Times New Roman" w:cs="Times New Roman"/>
          <w:sz w:val="14"/>
        </w:rPr>
        <w:tab/>
        <w:t xml:space="preserve">  </w:t>
      </w:r>
    </w:p>
    <w:tbl>
      <w:tblPr>
        <w:tblStyle w:val="TableGrid"/>
        <w:tblW w:w="11199" w:type="dxa"/>
        <w:tblInd w:w="-320" w:type="dxa"/>
        <w:tblCellMar>
          <w:top w:w="2" w:type="dxa"/>
          <w:left w:w="106" w:type="dxa"/>
        </w:tblCellMar>
        <w:tblLook w:val="04A0" w:firstRow="1" w:lastRow="0" w:firstColumn="1" w:lastColumn="0" w:noHBand="0" w:noVBand="1"/>
      </w:tblPr>
      <w:tblGrid>
        <w:gridCol w:w="5133"/>
        <w:gridCol w:w="218"/>
        <w:gridCol w:w="5848"/>
      </w:tblGrid>
      <w:tr w:rsidR="00C40CB0" w14:paraId="3AACC877" w14:textId="77777777" w:rsidTr="00B748A5">
        <w:trPr>
          <w:trHeight w:val="3725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262F" w14:textId="77777777" w:rsidR="00C40CB0" w:rsidRDefault="00A96C95" w:rsidP="004C2D8D">
            <w:pPr>
              <w:spacing w:after="110"/>
              <w:ind w:left="355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UTILIZZO DEGLI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STRUMENTI  COMPENSATIVI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  <w:p w14:paraId="0862A9B3" w14:textId="77777777" w:rsidR="00C40CB0" w:rsidRDefault="00A96C95">
            <w:pPr>
              <w:numPr>
                <w:ilvl w:val="0"/>
                <w:numId w:val="12"/>
              </w:numPr>
              <w:spacing w:line="364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Sintesi vocale/lettore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MP3  con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auricolari, che trasformano un compito di lettura in un compito di ascolto; </w:t>
            </w:r>
          </w:p>
          <w:p w14:paraId="4C14FC96" w14:textId="77777777" w:rsidR="00C40CB0" w:rsidRDefault="00A96C95">
            <w:pPr>
              <w:numPr>
                <w:ilvl w:val="0"/>
                <w:numId w:val="12"/>
              </w:numPr>
              <w:spacing w:after="111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Registratore per non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scrivere  gli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appunti della lezione  </w:t>
            </w:r>
          </w:p>
          <w:p w14:paraId="5C2AE80C" w14:textId="77777777" w:rsidR="00C40CB0" w:rsidRDefault="00A96C95">
            <w:pPr>
              <w:spacing w:line="371" w:lineRule="auto"/>
              <w:ind w:left="5" w:right="43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può risultare più utile  l’utilizzo di appunti forniti da  compagni o docenti  se l’uso del registratore  rende meno partecipe,  spontaneo  ed interattivo  l’intero  gruppo classe oppure  se  tale tecnologia , in generale, dovesse  risultare poco produttiva  e  generare  ascolto passivo in classe. I docenti devono comunicare a tutte le famiglie della classe eventuali difficoltà nell’utilizzo di tale strumento); </w:t>
            </w:r>
          </w:p>
          <w:p w14:paraId="7515013A" w14:textId="77777777" w:rsidR="00C40CB0" w:rsidRDefault="00A96C95">
            <w:pPr>
              <w:numPr>
                <w:ilvl w:val="0"/>
                <w:numId w:val="12"/>
              </w:numPr>
              <w:spacing w:line="373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computer portatile (anche di proprietà dell'alunno) con foglio di calcolo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programmi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di video-scrittura, correttore ortografico,  che permettono la produzione di testi scritti sufficientemente corretti senza l’affaticamento della rilettura e della contestuale  correzione dell’errore; </w:t>
            </w:r>
          </w:p>
          <w:p w14:paraId="41DD0B5A" w14:textId="77777777" w:rsidR="00C40CB0" w:rsidRDefault="00A96C95">
            <w:pPr>
              <w:numPr>
                <w:ilvl w:val="0"/>
                <w:numId w:val="12"/>
              </w:numPr>
              <w:spacing w:after="76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calcolatrice di proprietà dell'alunno; </w:t>
            </w:r>
          </w:p>
          <w:p w14:paraId="58094A25" w14:textId="77777777" w:rsidR="00C40CB0" w:rsidRDefault="00A96C95">
            <w:pPr>
              <w:numPr>
                <w:ilvl w:val="0"/>
                <w:numId w:val="12"/>
              </w:numPr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altri strumenti tecnologicamente meno evoluti quali tabelle, schemi, grafici,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tavole,  formulari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,  mappe concettuali;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audiolibri, testi  digitali/e-book,  software didattici. 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4E19" w14:textId="77777777" w:rsidR="00C40CB0" w:rsidRDefault="00A96C95" w:rsidP="004C2D8D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APPLICAZIONE DELLE MISURE DISPENSATIVE  </w:t>
            </w:r>
          </w:p>
          <w:p w14:paraId="5DB6FB0F" w14:textId="77777777" w:rsidR="00C40CB0" w:rsidRDefault="00A96C95">
            <w:pPr>
              <w:spacing w:after="15" w:line="265" w:lineRule="auto"/>
              <w:ind w:left="5" w:right="755" w:firstLine="35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importante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soprattutto per  ipovedenti , audiolesi, altri disabili,  che non si avvalgono del supporto del docente  specializzato nelle attività didattiche di sostegno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4FCA5088" w14:textId="77777777" w:rsidR="00C40CB0" w:rsidRDefault="00A96C95">
            <w:pPr>
              <w:numPr>
                <w:ilvl w:val="0"/>
                <w:numId w:val="13"/>
              </w:numPr>
              <w:spacing w:line="364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dalla lettura ad alta voce a meno che l’alunno non 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richieda  espressamente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1F804255" w14:textId="77777777" w:rsidR="00C40CB0" w:rsidRDefault="00A96C95">
            <w:pPr>
              <w:numPr>
                <w:ilvl w:val="0"/>
                <w:numId w:val="13"/>
              </w:numPr>
              <w:spacing w:line="364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dalla trascrizione di compiti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appunti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(audiolesi tramite aiuti esterni: compagni o docenti); </w:t>
            </w:r>
          </w:p>
          <w:p w14:paraId="167D70F4" w14:textId="77777777" w:rsidR="00C40CB0" w:rsidRDefault="00A96C95">
            <w:pPr>
              <w:numPr>
                <w:ilvl w:val="0"/>
                <w:numId w:val="13"/>
              </w:numPr>
              <w:spacing w:after="1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dalla scrittura veloce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sottodettatura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6562EB59" w14:textId="77777777" w:rsidR="00C40CB0" w:rsidRDefault="00A96C95">
            <w:pPr>
              <w:numPr>
                <w:ilvl w:val="0"/>
                <w:numId w:val="13"/>
              </w:numPr>
              <w:spacing w:after="5" w:line="35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dalla scrittura alla lavagna a meno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che  l’alunno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non lo richieda espressamente; </w:t>
            </w:r>
          </w:p>
          <w:p w14:paraId="1EEBA3B4" w14:textId="77777777" w:rsidR="00C40CB0" w:rsidRDefault="00A96C95">
            <w:pPr>
              <w:numPr>
                <w:ilvl w:val="0"/>
                <w:numId w:val="13"/>
              </w:numPr>
              <w:spacing w:after="7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dall' uso del vocabolario cartaceo;  </w:t>
            </w:r>
          </w:p>
          <w:p w14:paraId="50F3F938" w14:textId="77777777" w:rsidR="00C40CB0" w:rsidRDefault="00A96C95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dallo studio mnemonico di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tabelle,  forme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verbali, formule, tabelline;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dalla effettuazione di più verifiche e prove valutative in tempi ravvicinati;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da un eccessivo carico di compiti  a casa.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        </w:t>
            </w:r>
          </w:p>
        </w:tc>
      </w:tr>
      <w:tr w:rsidR="00C40CB0" w14:paraId="58E568B9" w14:textId="77777777" w:rsidTr="00B748A5">
        <w:trPr>
          <w:trHeight w:val="164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F05" w14:textId="77777777" w:rsidR="00C40CB0" w:rsidRDefault="00A96C95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STRATEGIE E MODALITÀ DIDATTICHE, METODOLOGICHE E VALUTATIVE personalizzate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C40CB0" w14:paraId="4643C703" w14:textId="77777777" w:rsidTr="00B748A5">
        <w:trPr>
          <w:trHeight w:val="7799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D1A" w14:textId="77777777" w:rsidR="00C40CB0" w:rsidRDefault="00A96C95" w:rsidP="00512935">
            <w:pPr>
              <w:spacing w:after="133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Didattica individualizzata/obiettivi comuni </w:t>
            </w:r>
          </w:p>
          <w:p w14:paraId="43396DDD" w14:textId="77777777" w:rsidR="00C40CB0" w:rsidRDefault="00A96C95">
            <w:pPr>
              <w:numPr>
                <w:ilvl w:val="0"/>
                <w:numId w:val="14"/>
              </w:numPr>
              <w:spacing w:line="36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attivazione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  interventi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di recupero e/o  rafforzamento;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attivazione di interventi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flipped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( insegnamento capovolto): l’insegnante propone argomenti da trattare autonomamente a casa ( in formato digitale o altro).  La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fruizione  delle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nozioni si sposta nel tempo a casa;  in classe l'allievo/a  viene guidato nell’applicare le nozioni  per risolvere problemi e svolgere compiti pratici, al fine di recuperare/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tenziare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le competenze. </w:t>
            </w:r>
          </w:p>
          <w:p w14:paraId="0D389506" w14:textId="77777777" w:rsidR="00C40CB0" w:rsidRDefault="00A96C95">
            <w:pPr>
              <w:numPr>
                <w:ilvl w:val="0"/>
                <w:numId w:val="14"/>
              </w:numPr>
              <w:spacing w:after="8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promozione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  tutoraggi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tra pari  e  lavori  di gruppo;  </w:t>
            </w:r>
          </w:p>
          <w:p w14:paraId="4EB9C392" w14:textId="77777777" w:rsidR="00C40CB0" w:rsidRDefault="00A96C95">
            <w:pPr>
              <w:numPr>
                <w:ilvl w:val="0"/>
                <w:numId w:val="14"/>
              </w:numPr>
              <w:spacing w:after="1" w:line="333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rafforzamento dei processi di autovalutazione e autocontrollo;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Didattica personalizzata/obiettivi diversi </w:t>
            </w:r>
          </w:p>
          <w:p w14:paraId="4790A150" w14:textId="77777777" w:rsidR="00C40CB0" w:rsidRDefault="00A96C95">
            <w:pPr>
              <w:numPr>
                <w:ilvl w:val="0"/>
                <w:numId w:val="14"/>
              </w:numPr>
              <w:spacing w:after="1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calibrazione degli interventi sulla base dei livelli raggiunti; </w:t>
            </w:r>
          </w:p>
          <w:p w14:paraId="12895BC6" w14:textId="77777777" w:rsidR="00C40CB0" w:rsidRDefault="00A96C95">
            <w:pPr>
              <w:numPr>
                <w:ilvl w:val="0"/>
                <w:numId w:val="14"/>
              </w:numPr>
              <w:spacing w:after="6" w:line="35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potenziamento dell’uso degli strumenti tecnologici compensativi più evoluti e dei mediatori didattici (formulari, schemi, mappe concettuali,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); </w:t>
            </w:r>
          </w:p>
          <w:p w14:paraId="3A926903" w14:textId="77777777" w:rsidR="00C40CB0" w:rsidRDefault="00A96C95">
            <w:pPr>
              <w:numPr>
                <w:ilvl w:val="0"/>
                <w:numId w:val="14"/>
              </w:numPr>
              <w:spacing w:after="7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uso dello stampatello per spiegazioni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alla  lavagna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1DD366C4" w14:textId="77777777" w:rsidR="00C40CB0" w:rsidRDefault="00A96C95">
            <w:pPr>
              <w:numPr>
                <w:ilvl w:val="0"/>
                <w:numId w:val="14"/>
              </w:numPr>
              <w:spacing w:after="9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uso dello stampatello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per  la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strutturazione delle verifiche; </w:t>
            </w:r>
          </w:p>
          <w:p w14:paraId="521A3C67" w14:textId="77777777" w:rsidR="00C40CB0" w:rsidRDefault="00A96C95">
            <w:pPr>
              <w:numPr>
                <w:ilvl w:val="0"/>
                <w:numId w:val="14"/>
              </w:numPr>
              <w:spacing w:after="5" w:line="398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spiegazioni  con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lʼausilio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 input audio-visivi, power-point , mappe concettuali, schemi …; </w:t>
            </w:r>
          </w:p>
          <w:p w14:paraId="538C1508" w14:textId="77777777" w:rsidR="00C40CB0" w:rsidRDefault="00A96C95">
            <w:pPr>
              <w:numPr>
                <w:ilvl w:val="0"/>
                <w:numId w:val="14"/>
              </w:numPr>
              <w:spacing w:line="361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rafforzare/sviluppare l’organizzazione temporale nell’esecuzione delle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consegne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es. saper suddividere il tempo a disposizione  tra  le  varie  attività  da  compiere); </w:t>
            </w:r>
          </w:p>
          <w:p w14:paraId="400FB709" w14:textId="77777777" w:rsidR="00C40CB0" w:rsidRDefault="00A96C95">
            <w:pPr>
              <w:numPr>
                <w:ilvl w:val="0"/>
                <w:numId w:val="14"/>
              </w:numPr>
              <w:spacing w:line="333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 caso di dispensa dal prendere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appunti,  rafforzare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/sviluppare  la ca-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pacità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 prendere 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qualche annotazione  schematica durante le lezioni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(a partire da poche parole-chiave collegate ai concetti fondamentali)  per  far esercitare  e sviluppare  la capacità di ascolto e comprensione.  </w:t>
            </w:r>
          </w:p>
          <w:p w14:paraId="35EDBA06" w14:textId="77777777" w:rsidR="00C40CB0" w:rsidRDefault="00A96C9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4547" w14:textId="77777777" w:rsidR="00C40CB0" w:rsidRDefault="00A96C95" w:rsidP="0051293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Verifica e valutazione personalizzate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  <w:p w14:paraId="179CB17A" w14:textId="77777777" w:rsidR="00B748A5" w:rsidRPr="00B748A5" w:rsidRDefault="00A96C95">
            <w:pPr>
              <w:numPr>
                <w:ilvl w:val="0"/>
                <w:numId w:val="15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assegnazione 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di tempi più lunghi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per le prove scritte o somministrazione </w:t>
            </w:r>
          </w:p>
          <w:p w14:paraId="71515262" w14:textId="77777777" w:rsidR="00C40CB0" w:rsidRDefault="00A96C95" w:rsidP="00B748A5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della prova in più giorni. </w:t>
            </w:r>
          </w:p>
          <w:p w14:paraId="57D27B3A" w14:textId="77777777" w:rsidR="00985A33" w:rsidRPr="00985A33" w:rsidRDefault="00A96C95">
            <w:pPr>
              <w:numPr>
                <w:ilvl w:val="0"/>
                <w:numId w:val="15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assegnazione di prove con obiettivi minimi di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apprendimento,  in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caso </w:t>
            </w:r>
          </w:p>
          <w:p w14:paraId="40CE4333" w14:textId="77777777" w:rsidR="00C40CB0" w:rsidRDefault="00A96C95" w:rsidP="00985A33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 scelta di un percorso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didattico  ordinario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per obiettivi minimi </w:t>
            </w:r>
          </w:p>
          <w:p w14:paraId="43F4E148" w14:textId="77777777" w:rsidR="00985A33" w:rsidRPr="00985A33" w:rsidRDefault="00A96C95">
            <w:pPr>
              <w:numPr>
                <w:ilvl w:val="0"/>
                <w:numId w:val="15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utilizzo di mediatori didattici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durante  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prove scritte e orali </w:t>
            </w:r>
          </w:p>
          <w:p w14:paraId="24735442" w14:textId="77777777" w:rsidR="00C40CB0" w:rsidRDefault="00A96C95" w:rsidP="00985A33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formulari personalizzati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mappe, tabelle, grafici...); </w:t>
            </w:r>
          </w:p>
          <w:p w14:paraId="77743E4A" w14:textId="77777777" w:rsidR="00985A33" w:rsidRDefault="00A96C95" w:rsidP="00985A33">
            <w:pPr>
              <w:numPr>
                <w:ilvl w:val="0"/>
                <w:numId w:val="15"/>
              </w:numPr>
              <w:spacing w:after="8" w:line="36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nelle verifiche - laddove possibile - privilegiare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test  struttura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>ti</w:t>
            </w:r>
            <w:proofErr w:type="gramEnd"/>
          </w:p>
          <w:p w14:paraId="4186A6AD" w14:textId="77777777" w:rsidR="00985A33" w:rsidRDefault="00A96C95" w:rsidP="00985A33">
            <w:pPr>
              <w:spacing w:after="8" w:line="363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985A33">
              <w:rPr>
                <w:rFonts w:ascii="Wingdings" w:eastAsia="Wingdings" w:hAnsi="Wingdings" w:cs="Wingdings"/>
                <w:sz w:val="16"/>
              </w:rPr>
              <w:t>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proofErr w:type="gramStart"/>
            <w:r w:rsidRPr="00985A33">
              <w:rPr>
                <w:rFonts w:ascii="Times New Roman" w:eastAsia="Times New Roman" w:hAnsi="Times New Roman" w:cs="Times New Roman"/>
                <w:sz w:val="16"/>
              </w:rPr>
              <w:t>test  a</w:t>
            </w:r>
            <w:proofErr w:type="gramEnd"/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 risposta multipla; </w:t>
            </w:r>
          </w:p>
          <w:p w14:paraId="65B5162F" w14:textId="77777777" w:rsidR="00985A33" w:rsidRDefault="00A96C95" w:rsidP="00985A33">
            <w:pPr>
              <w:spacing w:after="8" w:line="363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85A33">
              <w:rPr>
                <w:rFonts w:ascii="Wingdings" w:eastAsia="Wingdings" w:hAnsi="Wingdings" w:cs="Wingdings"/>
                <w:sz w:val="16"/>
              </w:rPr>
              <w:t></w:t>
            </w:r>
            <w:r w:rsidR="00985A33">
              <w:rPr>
                <w:rFonts w:ascii="Wingdings" w:eastAsia="Wingdings" w:hAnsi="Wingdings" w:cs="Wingdings"/>
                <w:sz w:val="16"/>
              </w:rPr>
              <w:t></w:t>
            </w:r>
            <w:r w:rsidR="00985A33">
              <w:rPr>
                <w:rFonts w:ascii="Wingdings" w:eastAsia="Wingdings" w:hAnsi="Wingdings" w:cs="Wingdings"/>
                <w:sz w:val="16"/>
              </w:rPr>
              <w:t></w:t>
            </w:r>
            <w:r w:rsidR="00985A33">
              <w:rPr>
                <w:rFonts w:ascii="Wingdings" w:eastAsia="Wingdings" w:hAnsi="Wingdings" w:cs="Wingdings"/>
                <w:sz w:val="16"/>
              </w:rPr>
              <w:t>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gramStart"/>
            <w:r w:rsidRPr="00985A33">
              <w:rPr>
                <w:rFonts w:ascii="Times New Roman" w:eastAsia="Times New Roman" w:hAnsi="Times New Roman" w:cs="Times New Roman"/>
                <w:sz w:val="16"/>
              </w:rPr>
              <w:t>quesiti  aperti</w:t>
            </w:r>
            <w:proofErr w:type="gramEnd"/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  adattati  nella  struttura:</w:t>
            </w:r>
          </w:p>
          <w:p w14:paraId="6F20F305" w14:textId="77777777" w:rsidR="00985A33" w:rsidRDefault="00A96C95" w:rsidP="00985A33">
            <w:pPr>
              <w:spacing w:after="8" w:line="363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985A33">
              <w:rPr>
                <w:rFonts w:ascii="Wingdings" w:eastAsia="Wingdings" w:hAnsi="Wingdings" w:cs="Wingdings"/>
                <w:sz w:val="16"/>
              </w:rPr>
              <w:t>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 xml:space="preserve">           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test con parole-chiave evidenziate; </w:t>
            </w:r>
          </w:p>
          <w:p w14:paraId="5E1800E0" w14:textId="77777777" w:rsidR="00C40CB0" w:rsidRDefault="00A96C95" w:rsidP="00985A33">
            <w:pPr>
              <w:spacing w:after="8" w:line="363" w:lineRule="auto"/>
              <w:jc w:val="both"/>
            </w:pPr>
            <w:r w:rsidRPr="00985A33">
              <w:rPr>
                <w:rFonts w:ascii="Wingdings" w:eastAsia="Wingdings" w:hAnsi="Wingdings" w:cs="Wingdings"/>
                <w:sz w:val="16"/>
              </w:rPr>
              <w:t>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 xml:space="preserve">            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>test con doman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>de aperte e sotto-domande/sotto o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biettivi come guida) </w:t>
            </w:r>
          </w:p>
          <w:p w14:paraId="59E6672B" w14:textId="77777777" w:rsidR="00C40CB0" w:rsidRDefault="00A96C95">
            <w:pPr>
              <w:numPr>
                <w:ilvl w:val="0"/>
                <w:numId w:val="15"/>
              </w:numPr>
              <w:spacing w:after="8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dell’alunno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dal  rispetto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delle righe previste dalla prova scritta;  </w:t>
            </w:r>
          </w:p>
          <w:p w14:paraId="7710B5A2" w14:textId="77777777" w:rsidR="00C40CB0" w:rsidRDefault="00A96C95">
            <w:pPr>
              <w:numPr>
                <w:ilvl w:val="0"/>
                <w:numId w:val="15"/>
              </w:numPr>
              <w:spacing w:after="7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ingrandimento del testo della prova scritta;  </w:t>
            </w:r>
          </w:p>
          <w:p w14:paraId="5714FFF6" w14:textId="77777777" w:rsidR="00985A33" w:rsidRPr="00985A33" w:rsidRDefault="00A96C95">
            <w:pPr>
              <w:numPr>
                <w:ilvl w:val="0"/>
                <w:numId w:val="15"/>
              </w:numPr>
              <w:spacing w:line="40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utilizzo nel testo della prova scritta dello stampato maiuscolo/minuscolo </w:t>
            </w:r>
          </w:p>
          <w:p w14:paraId="5BAC60CC" w14:textId="77777777" w:rsidR="00985A33" w:rsidRDefault="00A96C95" w:rsidP="00985A33">
            <w:pPr>
              <w:spacing w:line="40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 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prenderanno accordi con l’alunno su tipo e dimensione  del carattere);  </w:t>
            </w:r>
          </w:p>
          <w:p w14:paraId="7F0A698B" w14:textId="77777777" w:rsidR="00C40CB0" w:rsidRDefault="00A96C95" w:rsidP="00985A33">
            <w:pPr>
              <w:spacing w:line="400" w:lineRule="auto"/>
              <w:jc w:val="both"/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allineamento del testo a sinistra (“non giustificato”). </w:t>
            </w:r>
          </w:p>
          <w:p w14:paraId="4D7FE7DD" w14:textId="77777777" w:rsidR="00985A33" w:rsidRPr="00985A33" w:rsidRDefault="00A96C95">
            <w:pPr>
              <w:numPr>
                <w:ilvl w:val="0"/>
                <w:numId w:val="15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verifiche scritte e orali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programmate e concordate con l’alunno/a;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EEEF88E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criteri e griglie di valutazione della classe personalizzate in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quanto  prevedono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0C22F4F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 depenalizzazione degli errori di distrazione, ortografici e morfosintattici, </w:t>
            </w:r>
          </w:p>
          <w:p w14:paraId="649DCDBA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 spelling, di calcolo. Piuttosto che alla correttezza formale, le valutazioni </w:t>
            </w:r>
          </w:p>
          <w:p w14:paraId="14EA454B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saranno più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attente  alle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conoscenze  e alle competenze di analisi, </w:t>
            </w:r>
          </w:p>
          <w:p w14:paraId="7A711739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sintesi, collegamento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all’applicazione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delle procedure risolutive (es. nell'</w:t>
            </w:r>
          </w:p>
          <w:p w14:paraId="5F94E2C3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alunno disortografico non va valutata l'ortografia, ma il contenuto, il</w:t>
            </w:r>
          </w:p>
          <w:p w14:paraId="6DCC32D2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linguaggio personale, l'originalità del testo, ovvero il raggiungimento o meno</w:t>
            </w:r>
          </w:p>
          <w:p w14:paraId="4DC69647" w14:textId="77777777" w:rsidR="00C40CB0" w:rsidRDefault="00A96C95" w:rsidP="00985A33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degli obiettivi disciplinari programmati); </w:t>
            </w:r>
          </w:p>
          <w:p w14:paraId="56800286" w14:textId="77777777" w:rsidR="00985A33" w:rsidRPr="00985A33" w:rsidRDefault="00A96C95">
            <w:pPr>
              <w:numPr>
                <w:ilvl w:val="0"/>
                <w:numId w:val="15"/>
              </w:num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verifiche orali a compensazione di quelle scritte con risultati  </w:t>
            </w:r>
          </w:p>
          <w:p w14:paraId="07EDBBA1" w14:textId="77777777" w:rsidR="00C40CB0" w:rsidRDefault="00A96C95" w:rsidP="00ED6145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non adeguati (soprattutto per la lingua straniera). </w:t>
            </w:r>
          </w:p>
        </w:tc>
      </w:tr>
    </w:tbl>
    <w:p w14:paraId="3136886C" w14:textId="77777777" w:rsidR="00ED6145" w:rsidRDefault="00ED6145" w:rsidP="00ED6145">
      <w:pPr>
        <w:spacing w:after="0"/>
        <w:rPr>
          <w:rFonts w:ascii="Arial" w:eastAsia="Arial" w:hAnsi="Arial" w:cs="Arial"/>
          <w:b/>
          <w:sz w:val="18"/>
        </w:rPr>
      </w:pPr>
    </w:p>
    <w:p w14:paraId="141C51E8" w14:textId="77777777" w:rsidR="00ED6145" w:rsidRDefault="00ED6145" w:rsidP="00ED6145">
      <w:pPr>
        <w:spacing w:after="0"/>
        <w:rPr>
          <w:rFonts w:ascii="Arial" w:eastAsia="Arial" w:hAnsi="Arial" w:cs="Arial"/>
          <w:b/>
          <w:sz w:val="18"/>
        </w:rPr>
      </w:pPr>
    </w:p>
    <w:p w14:paraId="1D7EED60" w14:textId="77777777" w:rsidR="00C40CB0" w:rsidRPr="00ED6145" w:rsidRDefault="00ED6145" w:rsidP="00ED6145">
      <w:pPr>
        <w:spacing w:after="0"/>
        <w:rPr>
          <w:rFonts w:ascii="Arial" w:eastAsia="Arial" w:hAnsi="Arial" w:cs="Arial"/>
          <w:sz w:val="18"/>
        </w:rPr>
      </w:pPr>
      <w:r w:rsidRPr="00985A33">
        <w:rPr>
          <w:rFonts w:ascii="Arial" w:eastAsia="Arial" w:hAnsi="Arial" w:cs="Arial"/>
          <w:b/>
          <w:sz w:val="18"/>
        </w:rPr>
        <w:t xml:space="preserve">Barcellona P.G. (ME), .........................              Il Docente ______________________________________                </w:t>
      </w:r>
      <w:r>
        <w:rPr>
          <w:rFonts w:ascii="Arial" w:eastAsia="Arial" w:hAnsi="Arial" w:cs="Arial"/>
          <w:b/>
          <w:sz w:val="18"/>
        </w:rPr>
        <w:t xml:space="preserve">                             </w:t>
      </w:r>
    </w:p>
    <w:sectPr w:rsidR="00C40CB0" w:rsidRPr="00ED6145" w:rsidSect="006A766A">
      <w:headerReference w:type="default" r:id="rId7"/>
      <w:footerReference w:type="default" r:id="rId8"/>
      <w:pgSz w:w="11918" w:h="16853"/>
      <w:pgMar w:top="289" w:right="738" w:bottom="0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7DFD0" w14:textId="77777777" w:rsidR="0065552F" w:rsidRDefault="0065552F" w:rsidP="00AF480F">
      <w:pPr>
        <w:spacing w:after="0" w:line="240" w:lineRule="auto"/>
      </w:pPr>
      <w:r>
        <w:separator/>
      </w:r>
    </w:p>
  </w:endnote>
  <w:endnote w:type="continuationSeparator" w:id="0">
    <w:p w14:paraId="2C09E5C9" w14:textId="77777777" w:rsidR="0065552F" w:rsidRDefault="0065552F" w:rsidP="00AF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55A08" w14:textId="77777777" w:rsidR="00642799" w:rsidRDefault="00642799">
    <w:pPr>
      <w:pStyle w:val="Pidipagina"/>
    </w:pPr>
  </w:p>
  <w:p w14:paraId="30FB9FF3" w14:textId="77777777" w:rsidR="00AF480F" w:rsidRDefault="00AF48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7EB2E" w14:textId="77777777" w:rsidR="0065552F" w:rsidRDefault="0065552F" w:rsidP="00AF480F">
      <w:pPr>
        <w:spacing w:after="0" w:line="240" w:lineRule="auto"/>
      </w:pPr>
      <w:r>
        <w:separator/>
      </w:r>
    </w:p>
  </w:footnote>
  <w:footnote w:type="continuationSeparator" w:id="0">
    <w:p w14:paraId="23D7F51D" w14:textId="77777777" w:rsidR="0065552F" w:rsidRDefault="0065552F" w:rsidP="00AF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996D" w14:textId="4528C0EB" w:rsidR="00AF480F" w:rsidRDefault="003C5027" w:rsidP="003C5027">
    <w:pPr>
      <w:pStyle w:val="Intestazione"/>
    </w:pPr>
    <w:r>
      <w:t>DS016 Rev0 25/10/2023</w:t>
    </w:r>
    <w:r>
      <w:t xml:space="preserve">                                                         </w:t>
    </w:r>
    <w:r>
      <w:t>PDP - Piano Didattico Personalizzato alunni con altri B.E.S.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F4"/>
    <w:multiLevelType w:val="hybridMultilevel"/>
    <w:tmpl w:val="FFFFFFFF"/>
    <w:lvl w:ilvl="0" w:tplc="224AC6DE">
      <w:start w:val="1"/>
      <w:numFmt w:val="bullet"/>
      <w:lvlText w:val="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0BA2AEC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69A575C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8481B4E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51AFC30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6403770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EC7C04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036097E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B68C766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C229B"/>
    <w:multiLevelType w:val="hybridMultilevel"/>
    <w:tmpl w:val="FFFFFFFF"/>
    <w:lvl w:ilvl="0" w:tplc="78DC31EC">
      <w:start w:val="1"/>
      <w:numFmt w:val="bullet"/>
      <w:lvlText w:val="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12E3F06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044DB9C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CA24D0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8A8667C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0D86940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970730C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1D8813E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0B4C67C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C150A"/>
    <w:multiLevelType w:val="hybridMultilevel"/>
    <w:tmpl w:val="FFFFFFFF"/>
    <w:lvl w:ilvl="0" w:tplc="904AE24A">
      <w:start w:val="1"/>
      <w:numFmt w:val="bullet"/>
      <w:lvlText w:val="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728EAA4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E66A214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E58DAAE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F08357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68ED80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A9AE346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44957E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EBAC54C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773CE"/>
    <w:multiLevelType w:val="hybridMultilevel"/>
    <w:tmpl w:val="FFFFFFFF"/>
    <w:lvl w:ilvl="0" w:tplc="FCC83D36">
      <w:start w:val="1"/>
      <w:numFmt w:val="bullet"/>
      <w:lvlText w:val=""/>
      <w:lvlJc w:val="left"/>
      <w:pPr>
        <w:ind w:left="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A697A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CAB32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30FCD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00FC2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44CD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FACEC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34885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A624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71C9E"/>
    <w:multiLevelType w:val="hybridMultilevel"/>
    <w:tmpl w:val="FFFFFFFF"/>
    <w:lvl w:ilvl="0" w:tplc="03647C4E">
      <w:start w:val="1"/>
      <w:numFmt w:val="bullet"/>
      <w:lvlText w:val=""/>
      <w:lvlJc w:val="left"/>
      <w:pPr>
        <w:ind w:left="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D0F7C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886FB2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48348C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9AA2F6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47D8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941A9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16176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5A9296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C65F7"/>
    <w:multiLevelType w:val="hybridMultilevel"/>
    <w:tmpl w:val="C2B641B2"/>
    <w:lvl w:ilvl="0" w:tplc="D17E6942">
      <w:start w:val="1"/>
      <w:numFmt w:val="bullet"/>
      <w:lvlText w:val=""/>
      <w:lvlJc w:val="left"/>
      <w:pPr>
        <w:ind w:left="7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280C1AE1"/>
    <w:multiLevelType w:val="hybridMultilevel"/>
    <w:tmpl w:val="FFFFFFFF"/>
    <w:lvl w:ilvl="0" w:tplc="E570A65A">
      <w:start w:val="1"/>
      <w:numFmt w:val="bullet"/>
      <w:lvlText w:val=""/>
      <w:lvlJc w:val="left"/>
      <w:pPr>
        <w:ind w:left="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5F2D4EE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E0EB890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D5CC012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D8C8DC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738863A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2D06800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68E8F02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DE8F22E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BF43DA"/>
    <w:multiLevelType w:val="hybridMultilevel"/>
    <w:tmpl w:val="FFFFFFFF"/>
    <w:lvl w:ilvl="0" w:tplc="706E9844">
      <w:start w:val="1"/>
      <w:numFmt w:val="bullet"/>
      <w:lvlText w:val="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E80BDBA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1FCB784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02A6066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DF8C290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8CEA760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C86650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93E7D32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66433F2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FA1BC6"/>
    <w:multiLevelType w:val="hybridMultilevel"/>
    <w:tmpl w:val="FFFFFFFF"/>
    <w:lvl w:ilvl="0" w:tplc="52D40232">
      <w:start w:val="1"/>
      <w:numFmt w:val="bullet"/>
      <w:lvlText w:val="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DE28288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2D6CCBA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DFC376E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804E56A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FD643B6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1A04668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3303E36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E45CBC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A72B18"/>
    <w:multiLevelType w:val="hybridMultilevel"/>
    <w:tmpl w:val="FFFFFFFF"/>
    <w:lvl w:ilvl="0" w:tplc="FD565B78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A0A616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FEC02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82633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E5EABF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1E2B4A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F08D3A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7846C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272EC3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850ECD"/>
    <w:multiLevelType w:val="hybridMultilevel"/>
    <w:tmpl w:val="FFFFFFFF"/>
    <w:lvl w:ilvl="0" w:tplc="0AB89FFE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7EC508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4040AA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E07370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8239C6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B01D10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8E4A56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C4D26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C4EDC0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8029C3"/>
    <w:multiLevelType w:val="hybridMultilevel"/>
    <w:tmpl w:val="FFFFFFFF"/>
    <w:lvl w:ilvl="0" w:tplc="9594CEE0">
      <w:start w:val="1"/>
      <w:numFmt w:val="bullet"/>
      <w:lvlText w:val="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5629E3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6F4DC1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A38E8B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3ACA4D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DA2F24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630E38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5A63D0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91E873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9D219B"/>
    <w:multiLevelType w:val="hybridMultilevel"/>
    <w:tmpl w:val="FFFFFFFF"/>
    <w:lvl w:ilvl="0" w:tplc="C1F683F2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436E368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CC2FFC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B86F220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1DA4BB0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E926842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202CA4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41A7088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5AEFCA4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8C7E4F"/>
    <w:multiLevelType w:val="hybridMultilevel"/>
    <w:tmpl w:val="FFFFFFFF"/>
    <w:lvl w:ilvl="0" w:tplc="DBD2981A">
      <w:start w:val="1"/>
      <w:numFmt w:val="bullet"/>
      <w:lvlText w:val=""/>
      <w:lvlJc w:val="left"/>
      <w:pPr>
        <w:ind w:left="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8504AC4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A8646D8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04CD9CC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83C3640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D4876CA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E543D50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AD462F2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45488F2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23A96"/>
    <w:multiLevelType w:val="hybridMultilevel"/>
    <w:tmpl w:val="FFFFFFFF"/>
    <w:lvl w:ilvl="0" w:tplc="BD329DF6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F6A9D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F0AA4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3036F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945B5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9E56A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88B09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ECF0C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26BC7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7A72DA"/>
    <w:multiLevelType w:val="hybridMultilevel"/>
    <w:tmpl w:val="FFFFFFFF"/>
    <w:lvl w:ilvl="0" w:tplc="DA7EB266">
      <w:start w:val="1"/>
      <w:numFmt w:val="bullet"/>
      <w:lvlText w:val=""/>
      <w:lvlJc w:val="left"/>
      <w:pPr>
        <w:ind w:left="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2409FE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1A2755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C96354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F02EE1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2AA102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00211E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902893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70E5D3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250326"/>
    <w:multiLevelType w:val="hybridMultilevel"/>
    <w:tmpl w:val="FFFFFFFF"/>
    <w:lvl w:ilvl="0" w:tplc="0E4487DE">
      <w:start w:val="1"/>
      <w:numFmt w:val="bullet"/>
      <w:lvlText w:val=""/>
      <w:lvlJc w:val="left"/>
      <w:pPr>
        <w:ind w:left="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CEFE52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C0C2C6">
      <w:start w:val="1"/>
      <w:numFmt w:val="bullet"/>
      <w:lvlText w:val="▪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A69E50">
      <w:start w:val="1"/>
      <w:numFmt w:val="bullet"/>
      <w:lvlText w:val="•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CC0400">
      <w:start w:val="1"/>
      <w:numFmt w:val="bullet"/>
      <w:lvlText w:val="o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38DF10">
      <w:start w:val="1"/>
      <w:numFmt w:val="bullet"/>
      <w:lvlText w:val="▪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8CCBAC">
      <w:start w:val="1"/>
      <w:numFmt w:val="bullet"/>
      <w:lvlText w:val="•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869234">
      <w:start w:val="1"/>
      <w:numFmt w:val="bullet"/>
      <w:lvlText w:val="o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1E35E8">
      <w:start w:val="1"/>
      <w:numFmt w:val="bullet"/>
      <w:lvlText w:val="▪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D37D24"/>
    <w:multiLevelType w:val="hybridMultilevel"/>
    <w:tmpl w:val="FFFFFFFF"/>
    <w:lvl w:ilvl="0" w:tplc="2E2CA154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2CAAF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00C09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D2BEE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2C9BD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2A192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68508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E4457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1EAAF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303940"/>
    <w:multiLevelType w:val="hybridMultilevel"/>
    <w:tmpl w:val="FFFFFFFF"/>
    <w:lvl w:ilvl="0" w:tplc="36082664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EA6C74">
      <w:start w:val="1"/>
      <w:numFmt w:val="lowerLetter"/>
      <w:lvlText w:val="%2"/>
      <w:lvlJc w:val="left"/>
      <w:pPr>
        <w:ind w:left="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0CD7AC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F43614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2FD54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AEEF4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30E938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4B512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9E4744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4805DB"/>
    <w:multiLevelType w:val="hybridMultilevel"/>
    <w:tmpl w:val="FFFFFFFF"/>
    <w:lvl w:ilvl="0" w:tplc="9B0A43A4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7D28576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42CA1D0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1920628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2A2F1F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CC2C18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1EED172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BA0F5A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63C8F5E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6D4520"/>
    <w:multiLevelType w:val="hybridMultilevel"/>
    <w:tmpl w:val="FFFFFFFF"/>
    <w:lvl w:ilvl="0" w:tplc="3C20EBF8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1C8861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2BC004E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FC66202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F84853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06CEB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6BA5258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628A93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80AB280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9102BB"/>
    <w:multiLevelType w:val="hybridMultilevel"/>
    <w:tmpl w:val="FFFFFFFF"/>
    <w:lvl w:ilvl="0" w:tplc="F23CA66C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161058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420F18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6870DC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6E64A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5C6A1A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74855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A680B6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A4037A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544538">
    <w:abstractNumId w:val="21"/>
  </w:num>
  <w:num w:numId="2" w16cid:durableId="1580408705">
    <w:abstractNumId w:val="18"/>
  </w:num>
  <w:num w:numId="3" w16cid:durableId="2080588407">
    <w:abstractNumId w:val="7"/>
  </w:num>
  <w:num w:numId="4" w16cid:durableId="1326977557">
    <w:abstractNumId w:val="8"/>
  </w:num>
  <w:num w:numId="5" w16cid:durableId="411901652">
    <w:abstractNumId w:val="2"/>
  </w:num>
  <w:num w:numId="6" w16cid:durableId="1953395360">
    <w:abstractNumId w:val="15"/>
  </w:num>
  <w:num w:numId="7" w16cid:durableId="704210179">
    <w:abstractNumId w:val="6"/>
  </w:num>
  <w:num w:numId="8" w16cid:durableId="1195146044">
    <w:abstractNumId w:val="13"/>
  </w:num>
  <w:num w:numId="9" w16cid:durableId="344551148">
    <w:abstractNumId w:val="4"/>
  </w:num>
  <w:num w:numId="10" w16cid:durableId="485975943">
    <w:abstractNumId w:val="3"/>
  </w:num>
  <w:num w:numId="11" w16cid:durableId="341587169">
    <w:abstractNumId w:val="16"/>
  </w:num>
  <w:num w:numId="12" w16cid:durableId="1720468938">
    <w:abstractNumId w:val="9"/>
  </w:num>
  <w:num w:numId="13" w16cid:durableId="1206067980">
    <w:abstractNumId w:val="17"/>
  </w:num>
  <w:num w:numId="14" w16cid:durableId="335041886">
    <w:abstractNumId w:val="14"/>
  </w:num>
  <w:num w:numId="15" w16cid:durableId="375589393">
    <w:abstractNumId w:val="10"/>
  </w:num>
  <w:num w:numId="16" w16cid:durableId="441146997">
    <w:abstractNumId w:val="20"/>
  </w:num>
  <w:num w:numId="17" w16cid:durableId="1382749885">
    <w:abstractNumId w:val="12"/>
  </w:num>
  <w:num w:numId="18" w16cid:durableId="125856337">
    <w:abstractNumId w:val="19"/>
  </w:num>
  <w:num w:numId="19" w16cid:durableId="1864204115">
    <w:abstractNumId w:val="11"/>
  </w:num>
  <w:num w:numId="20" w16cid:durableId="750659754">
    <w:abstractNumId w:val="0"/>
  </w:num>
  <w:num w:numId="21" w16cid:durableId="257102582">
    <w:abstractNumId w:val="1"/>
  </w:num>
  <w:num w:numId="22" w16cid:durableId="590629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CB0"/>
    <w:rsid w:val="000133AB"/>
    <w:rsid w:val="000744B8"/>
    <w:rsid w:val="000E1EBE"/>
    <w:rsid w:val="001A229F"/>
    <w:rsid w:val="001C16F7"/>
    <w:rsid w:val="00296235"/>
    <w:rsid w:val="002C7BB7"/>
    <w:rsid w:val="003B06AD"/>
    <w:rsid w:val="003C5027"/>
    <w:rsid w:val="003D6B8A"/>
    <w:rsid w:val="004C2D8D"/>
    <w:rsid w:val="004D73E9"/>
    <w:rsid w:val="004F4940"/>
    <w:rsid w:val="00510223"/>
    <w:rsid w:val="00512935"/>
    <w:rsid w:val="00526E93"/>
    <w:rsid w:val="00592AC1"/>
    <w:rsid w:val="0060120B"/>
    <w:rsid w:val="00642799"/>
    <w:rsid w:val="0065552F"/>
    <w:rsid w:val="00662919"/>
    <w:rsid w:val="006A766A"/>
    <w:rsid w:val="006B7743"/>
    <w:rsid w:val="008C3419"/>
    <w:rsid w:val="00910AC5"/>
    <w:rsid w:val="009140BC"/>
    <w:rsid w:val="00936E56"/>
    <w:rsid w:val="00985A33"/>
    <w:rsid w:val="0099094A"/>
    <w:rsid w:val="00A23BFD"/>
    <w:rsid w:val="00A32B74"/>
    <w:rsid w:val="00A37498"/>
    <w:rsid w:val="00A535EE"/>
    <w:rsid w:val="00A93190"/>
    <w:rsid w:val="00A96C95"/>
    <w:rsid w:val="00AE38EA"/>
    <w:rsid w:val="00AF480F"/>
    <w:rsid w:val="00B23A42"/>
    <w:rsid w:val="00B748A5"/>
    <w:rsid w:val="00BD3D85"/>
    <w:rsid w:val="00C40CB0"/>
    <w:rsid w:val="00C8555E"/>
    <w:rsid w:val="00C9676D"/>
    <w:rsid w:val="00CC5681"/>
    <w:rsid w:val="00D512DA"/>
    <w:rsid w:val="00DE36B5"/>
    <w:rsid w:val="00E2770E"/>
    <w:rsid w:val="00E96A3D"/>
    <w:rsid w:val="00EA30C4"/>
    <w:rsid w:val="00ED6145"/>
    <w:rsid w:val="00EE7D74"/>
    <w:rsid w:val="00F079CD"/>
    <w:rsid w:val="00F11BC5"/>
    <w:rsid w:val="00FB04D6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B360"/>
  <w15:docId w15:val="{D5177D53-16C7-4F5A-9192-0FE41133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66A"/>
    <w:rPr>
      <w:rFonts w:ascii="Calibri" w:eastAsia="Calibri" w:hAnsi="Calibri" w:cs="Calibri"/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6A766A"/>
    <w:pPr>
      <w:keepNext/>
      <w:keepLines/>
      <w:spacing w:after="0"/>
      <w:ind w:right="193"/>
      <w:jc w:val="center"/>
      <w:outlineLvl w:val="0"/>
    </w:pPr>
    <w:rPr>
      <w:rFonts w:ascii="Arial" w:eastAsia="Arial" w:hAnsi="Arial" w:cs="Arial"/>
      <w:b/>
      <w:color w:val="000000"/>
      <w:sz w:val="3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A766A"/>
    <w:rPr>
      <w:rFonts w:ascii="Arial" w:eastAsia="Arial" w:hAnsi="Arial" w:cs="Arial"/>
      <w:b/>
      <w:color w:val="000000"/>
      <w:sz w:val="31"/>
    </w:rPr>
  </w:style>
  <w:style w:type="table" w:customStyle="1" w:styleId="TableGrid">
    <w:name w:val="TableGrid"/>
    <w:rsid w:val="006A76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20B"/>
    <w:rPr>
      <w:rFonts w:ascii="Tahoma" w:eastAsia="Calibri" w:hAnsi="Tahoma" w:cs="Tahoma"/>
      <w:color w:val="000000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rsid w:val="005129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F4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480F"/>
    <w:rPr>
      <w:rFonts w:ascii="Calibri" w:eastAsia="Calibri" w:hAnsi="Calibri" w:cs="Calibri"/>
      <w:color w:val="00000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4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80F"/>
    <w:rPr>
      <w:rFonts w:ascii="Calibri" w:eastAsia="Calibri" w:hAnsi="Calibri" w:cs="Calibri"/>
      <w:color w:val="00000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Prof.ssa L.Calabrò</dc:creator>
  <cp:lastModifiedBy>Pina Bartolone</cp:lastModifiedBy>
  <cp:revision>6</cp:revision>
  <cp:lastPrinted>2020-11-10T16:37:00Z</cp:lastPrinted>
  <dcterms:created xsi:type="dcterms:W3CDTF">2021-11-20T09:41:00Z</dcterms:created>
  <dcterms:modified xsi:type="dcterms:W3CDTF">2024-10-23T13:06:00Z</dcterms:modified>
</cp:coreProperties>
</file>